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2805"/>
        <w:gridCol w:w="2085"/>
        <w:gridCol w:w="3049"/>
        <w:gridCol w:w="2835"/>
      </w:tblGrid>
      <w:tr w:rsidR="006250E5" w:rsidRPr="006E279E" w:rsidTr="006E279E">
        <w:trPr>
          <w:trHeight w:val="2269"/>
          <w:jc w:val="center"/>
        </w:trPr>
        <w:tc>
          <w:tcPr>
            <w:tcW w:w="2805" w:type="dxa"/>
          </w:tcPr>
          <w:p w:rsidR="006250E5" w:rsidRPr="006E279E" w:rsidRDefault="006250E5" w:rsidP="006250E5">
            <w:pPr>
              <w:suppressAutoHyphens/>
              <w:snapToGrid w:val="0"/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bookmarkStart w:id="0" w:name="_GoBack"/>
            <w:bookmarkEnd w:id="0"/>
          </w:p>
          <w:p w:rsidR="006250E5" w:rsidRPr="006E279E" w:rsidRDefault="00121151" w:rsidP="006E279E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009650" cy="609600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0E5" w:rsidRPr="006E279E" w:rsidRDefault="006250E5" w:rsidP="006E279E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E279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Unione Europea</w:t>
            </w:r>
          </w:p>
          <w:p w:rsidR="006250E5" w:rsidRPr="006E279E" w:rsidRDefault="006250E5" w:rsidP="006E279E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E279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Fondo Sociale Europeo</w:t>
            </w:r>
          </w:p>
        </w:tc>
        <w:tc>
          <w:tcPr>
            <w:tcW w:w="2085" w:type="dxa"/>
            <w:vAlign w:val="center"/>
          </w:tcPr>
          <w:p w:rsidR="006250E5" w:rsidRPr="006E279E" w:rsidRDefault="00121151" w:rsidP="006250E5">
            <w:pPr>
              <w:suppressAutoHyphens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47700" cy="542925"/>
                  <wp:effectExtent l="0" t="0" r="0" b="9525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0E5" w:rsidRPr="006E279E" w:rsidRDefault="006250E5" w:rsidP="006250E5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6E279E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Repubblica Italiana</w:t>
            </w:r>
          </w:p>
        </w:tc>
        <w:tc>
          <w:tcPr>
            <w:tcW w:w="3049" w:type="dxa"/>
            <w:vAlign w:val="center"/>
          </w:tcPr>
          <w:p w:rsidR="006250E5" w:rsidRPr="006E279E" w:rsidRDefault="00121151" w:rsidP="006250E5">
            <w:pPr>
              <w:suppressAutoHyphens/>
              <w:snapToGrid w:val="0"/>
              <w:spacing w:after="0" w:line="36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800225" cy="752475"/>
                  <wp:effectExtent l="0" t="0" r="9525" b="9525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6250E5" w:rsidRPr="006E279E" w:rsidRDefault="00121151" w:rsidP="006250E5">
            <w:pPr>
              <w:suppressAutoHyphens/>
              <w:snapToGri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1276350" cy="6096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0E5" w:rsidRDefault="006250E5" w:rsidP="006250E5">
      <w:pPr>
        <w:suppressAutoHyphens/>
        <w:spacing w:after="0" w:line="360" w:lineRule="auto"/>
        <w:jc w:val="center"/>
        <w:rPr>
          <w:rFonts w:ascii="Arial" w:hAnsi="Arial" w:cs="Arial"/>
          <w:b/>
          <w:sz w:val="21"/>
          <w:szCs w:val="21"/>
          <w:lang w:eastAsia="ar-SA"/>
        </w:rPr>
      </w:pPr>
    </w:p>
    <w:p w:rsidR="006250E5" w:rsidRPr="006E279E" w:rsidRDefault="006250E5" w:rsidP="006E279E">
      <w:pPr>
        <w:suppressAutoHyphens/>
        <w:spacing w:after="0" w:line="360" w:lineRule="auto"/>
        <w:ind w:left="-284" w:right="-257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6E279E">
        <w:rPr>
          <w:rFonts w:ascii="Arial" w:hAnsi="Arial" w:cs="Arial"/>
          <w:b/>
          <w:sz w:val="18"/>
          <w:szCs w:val="18"/>
          <w:lang w:eastAsia="ar-SA"/>
        </w:rPr>
        <w:t>ASSESSORADU DE SU TRABALLU, FORMATZIONE PROFESSIONALE, COOPERATZIONE E SEGURÀNTZIA SOTZIALE</w:t>
      </w:r>
    </w:p>
    <w:p w:rsidR="006250E5" w:rsidRPr="006E279E" w:rsidRDefault="006250E5" w:rsidP="006E279E">
      <w:pPr>
        <w:suppressAutoHyphens/>
        <w:spacing w:after="0" w:line="360" w:lineRule="auto"/>
        <w:ind w:left="-284" w:right="-257"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6E279E">
        <w:rPr>
          <w:rFonts w:ascii="Arial" w:hAnsi="Arial" w:cs="Arial"/>
          <w:b/>
          <w:sz w:val="18"/>
          <w:szCs w:val="18"/>
          <w:lang w:eastAsia="ar-SA"/>
        </w:rPr>
        <w:t>ASSESSORATO DEL LAVORO, FORMAZIONE PROFESSIONALE, COOPERAZIONE E SICUREZZA SOCIALE</w:t>
      </w:r>
    </w:p>
    <w:p w:rsidR="006250E5" w:rsidRPr="006250E5" w:rsidRDefault="006250E5" w:rsidP="006250E5">
      <w:pPr>
        <w:suppressAutoHyphens/>
        <w:spacing w:after="0" w:line="360" w:lineRule="auto"/>
        <w:jc w:val="center"/>
        <w:rPr>
          <w:rFonts w:ascii="Arial" w:hAnsi="Arial" w:cs="Arial"/>
          <w:b/>
          <w:sz w:val="21"/>
          <w:szCs w:val="21"/>
          <w:lang w:eastAsia="ar-SA"/>
        </w:rPr>
      </w:pPr>
    </w:p>
    <w:p w:rsidR="006250E5" w:rsidRPr="006250E5" w:rsidRDefault="006250E5" w:rsidP="006250E5">
      <w:pPr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250E5">
        <w:rPr>
          <w:rFonts w:ascii="Arial" w:hAnsi="Arial" w:cs="Arial"/>
          <w:b/>
          <w:sz w:val="24"/>
          <w:szCs w:val="24"/>
          <w:lang w:eastAsia="ar-SA"/>
        </w:rPr>
        <w:t>Direzione Generale</w:t>
      </w:r>
    </w:p>
    <w:p w:rsidR="006250E5" w:rsidRPr="006250E5" w:rsidRDefault="006250E5" w:rsidP="006250E5">
      <w:pPr>
        <w:suppressAutoHyphens/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250E5">
        <w:rPr>
          <w:rFonts w:ascii="Arial" w:hAnsi="Arial" w:cs="Arial"/>
          <w:b/>
          <w:sz w:val="24"/>
          <w:szCs w:val="24"/>
          <w:lang w:eastAsia="ar-SA"/>
        </w:rPr>
        <w:t xml:space="preserve">Servizio della </w:t>
      </w:r>
      <w:r w:rsidRPr="006250E5">
        <w:rPr>
          <w:rFonts w:ascii="Arial" w:hAnsi="Arial" w:cs="Arial"/>
          <w:b/>
          <w:i/>
          <w:sz w:val="24"/>
          <w:szCs w:val="24"/>
          <w:lang w:eastAsia="ar-SA"/>
        </w:rPr>
        <w:t>Governance</w:t>
      </w:r>
      <w:r w:rsidR="00440F1C">
        <w:rPr>
          <w:rFonts w:ascii="Arial" w:hAnsi="Arial" w:cs="Arial"/>
          <w:b/>
          <w:i/>
          <w:sz w:val="24"/>
          <w:szCs w:val="24"/>
          <w:lang w:eastAsia="ar-SA"/>
        </w:rPr>
        <w:t xml:space="preserve"> </w:t>
      </w:r>
      <w:r w:rsidRPr="006250E5">
        <w:rPr>
          <w:rFonts w:ascii="Arial" w:hAnsi="Arial" w:cs="Arial"/>
          <w:b/>
          <w:sz w:val="24"/>
          <w:szCs w:val="24"/>
          <w:lang w:eastAsia="ar-SA"/>
        </w:rPr>
        <w:t>della Formazione Professionale</w:t>
      </w:r>
    </w:p>
    <w:p w:rsidR="006250E5" w:rsidRDefault="006250E5" w:rsidP="006250E5">
      <w:pPr>
        <w:suppressAutoHyphens/>
        <w:spacing w:after="0" w:line="360" w:lineRule="auto"/>
        <w:jc w:val="center"/>
        <w:rPr>
          <w:rFonts w:ascii="Arial" w:hAnsi="Arial" w:cs="Arial"/>
          <w:b/>
          <w:sz w:val="21"/>
          <w:szCs w:val="21"/>
          <w:lang w:eastAsia="ar-SA"/>
        </w:rPr>
      </w:pPr>
    </w:p>
    <w:p w:rsidR="008F28AB" w:rsidRDefault="008F28AB" w:rsidP="006250E5">
      <w:pPr>
        <w:suppressAutoHyphens/>
        <w:spacing w:after="0" w:line="360" w:lineRule="auto"/>
        <w:jc w:val="center"/>
        <w:rPr>
          <w:rFonts w:ascii="Arial" w:hAnsi="Arial" w:cs="Arial"/>
          <w:b/>
          <w:sz w:val="21"/>
          <w:szCs w:val="21"/>
          <w:lang w:eastAsia="ar-SA"/>
        </w:rPr>
      </w:pPr>
    </w:p>
    <w:p w:rsidR="008F28AB" w:rsidRDefault="008F28AB" w:rsidP="006250E5">
      <w:pPr>
        <w:suppressAutoHyphens/>
        <w:spacing w:after="0" w:line="360" w:lineRule="auto"/>
        <w:jc w:val="center"/>
        <w:rPr>
          <w:rFonts w:ascii="Arial" w:hAnsi="Arial" w:cs="Arial"/>
          <w:b/>
          <w:sz w:val="21"/>
          <w:szCs w:val="21"/>
          <w:lang w:eastAsia="ar-SA"/>
        </w:rPr>
      </w:pPr>
    </w:p>
    <w:p w:rsidR="00BA446F" w:rsidRPr="006E279E" w:rsidRDefault="00BA446F" w:rsidP="00BA446F">
      <w:pPr>
        <w:suppressAutoHyphens/>
        <w:jc w:val="center"/>
        <w:rPr>
          <w:rFonts w:ascii="Arial" w:hAnsi="Arial" w:cs="Arial"/>
          <w:b/>
          <w:sz w:val="28"/>
          <w:szCs w:val="28"/>
          <w:u w:val="single"/>
          <w:lang w:eastAsia="ar-SA"/>
        </w:rPr>
      </w:pPr>
      <w:r w:rsidRPr="006E279E">
        <w:rPr>
          <w:rFonts w:ascii="Arial" w:hAnsi="Arial" w:cs="Arial"/>
          <w:b/>
          <w:sz w:val="28"/>
          <w:szCs w:val="28"/>
          <w:u w:val="single"/>
          <w:lang w:eastAsia="ar-SA"/>
        </w:rPr>
        <w:t>ALLEGATO 5</w:t>
      </w:r>
    </w:p>
    <w:p w:rsidR="00BA446F" w:rsidRPr="00BA446F" w:rsidRDefault="00BA446F" w:rsidP="00BA446F">
      <w:pPr>
        <w:suppressAutoHyphens/>
        <w:jc w:val="center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BA446F" w:rsidRDefault="00BA446F" w:rsidP="00BA446F">
      <w:pPr>
        <w:shd w:val="clear" w:color="auto" w:fill="00B0F0"/>
        <w:ind w:firstLine="284"/>
        <w:jc w:val="center"/>
        <w:rPr>
          <w:rFonts w:ascii="Arial" w:hAnsi="Arial" w:cs="Arial"/>
          <w:b/>
          <w:sz w:val="28"/>
          <w:szCs w:val="28"/>
        </w:rPr>
      </w:pPr>
    </w:p>
    <w:p w:rsidR="00BA446F" w:rsidRPr="00F97C5A" w:rsidRDefault="00BA446F" w:rsidP="00BA446F">
      <w:pPr>
        <w:shd w:val="clear" w:color="auto" w:fill="00B0F0"/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 w:rsidRPr="00F97C5A">
        <w:rPr>
          <w:rFonts w:ascii="Arial" w:hAnsi="Arial" w:cs="Arial"/>
          <w:b/>
          <w:sz w:val="28"/>
          <w:szCs w:val="28"/>
        </w:rPr>
        <w:t>Apprendistato Professionalizzante o Contratto di Mestiere</w:t>
      </w:r>
    </w:p>
    <w:p w:rsidR="00BA446F" w:rsidRPr="00F97C5A" w:rsidRDefault="00BA446F" w:rsidP="00BA446F">
      <w:pPr>
        <w:shd w:val="clear" w:color="auto" w:fill="00B0F0"/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16389F">
        <w:rPr>
          <w:rFonts w:ascii="Arial" w:hAnsi="Arial" w:cs="Arial"/>
          <w:b/>
          <w:sz w:val="28"/>
          <w:szCs w:val="28"/>
          <w:lang w:val="en-US"/>
        </w:rPr>
        <w:t>(art. 4 D.Lgs. 14 settembre 2011, n.167)</w:t>
      </w:r>
    </w:p>
    <w:p w:rsidR="00440F1C" w:rsidRDefault="00BA446F" w:rsidP="00BA446F">
      <w:pPr>
        <w:shd w:val="clear" w:color="auto" w:fill="00B0F0"/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 w:rsidRPr="00B80F07">
        <w:rPr>
          <w:rFonts w:ascii="Arial" w:hAnsi="Arial" w:cs="Arial"/>
          <w:b/>
          <w:sz w:val="28"/>
          <w:szCs w:val="28"/>
        </w:rPr>
        <w:t>Avviso Pubb</w:t>
      </w:r>
      <w:r>
        <w:rPr>
          <w:rFonts w:ascii="Arial" w:hAnsi="Arial" w:cs="Arial"/>
          <w:b/>
          <w:sz w:val="28"/>
          <w:szCs w:val="28"/>
        </w:rPr>
        <w:t>lico per la presentazione e la v</w:t>
      </w:r>
      <w:r w:rsidRPr="00B80F07">
        <w:rPr>
          <w:rFonts w:ascii="Arial" w:hAnsi="Arial" w:cs="Arial"/>
          <w:b/>
          <w:sz w:val="28"/>
          <w:szCs w:val="28"/>
        </w:rPr>
        <w:t xml:space="preserve">alidazione </w:t>
      </w:r>
    </w:p>
    <w:p w:rsidR="00BA446F" w:rsidRPr="00937541" w:rsidRDefault="00BA446F" w:rsidP="00440F1C">
      <w:pPr>
        <w:shd w:val="clear" w:color="auto" w:fill="00B0F0"/>
        <w:tabs>
          <w:tab w:val="left" w:pos="567"/>
        </w:tabs>
        <w:jc w:val="center"/>
        <w:rPr>
          <w:rFonts w:ascii="Arial" w:hAnsi="Arial" w:cs="Arial"/>
          <w:b/>
          <w:sz w:val="28"/>
          <w:szCs w:val="28"/>
        </w:rPr>
      </w:pPr>
      <w:r w:rsidRPr="00B80F07">
        <w:rPr>
          <w:rFonts w:ascii="Arial" w:hAnsi="Arial" w:cs="Arial"/>
          <w:b/>
          <w:sz w:val="28"/>
          <w:szCs w:val="28"/>
        </w:rPr>
        <w:t>dell’</w:t>
      </w:r>
      <w:r w:rsidR="006E279E">
        <w:rPr>
          <w:rFonts w:ascii="Arial" w:hAnsi="Arial" w:cs="Arial"/>
          <w:b/>
          <w:sz w:val="28"/>
          <w:szCs w:val="28"/>
        </w:rPr>
        <w:t>O</w:t>
      </w:r>
      <w:r w:rsidRPr="00B80F07">
        <w:rPr>
          <w:rFonts w:ascii="Arial" w:hAnsi="Arial" w:cs="Arial"/>
          <w:b/>
          <w:sz w:val="28"/>
          <w:szCs w:val="28"/>
        </w:rPr>
        <w:t xml:space="preserve">fferta </w:t>
      </w:r>
      <w:r w:rsidR="006E279E">
        <w:rPr>
          <w:rFonts w:ascii="Arial" w:hAnsi="Arial" w:cs="Arial"/>
          <w:b/>
          <w:sz w:val="28"/>
          <w:szCs w:val="28"/>
        </w:rPr>
        <w:t>F</w:t>
      </w:r>
      <w:r w:rsidRPr="00B80F07">
        <w:rPr>
          <w:rFonts w:ascii="Arial" w:hAnsi="Arial" w:cs="Arial"/>
          <w:b/>
          <w:sz w:val="28"/>
          <w:szCs w:val="28"/>
        </w:rPr>
        <w:t xml:space="preserve">ormativa </w:t>
      </w:r>
      <w:r w:rsidR="006E279E">
        <w:rPr>
          <w:rFonts w:ascii="Arial" w:hAnsi="Arial" w:cs="Arial"/>
          <w:b/>
          <w:sz w:val="28"/>
          <w:szCs w:val="28"/>
        </w:rPr>
        <w:t>P</w:t>
      </w:r>
      <w:r w:rsidRPr="00B80F07">
        <w:rPr>
          <w:rFonts w:ascii="Arial" w:hAnsi="Arial" w:cs="Arial"/>
          <w:b/>
          <w:sz w:val="28"/>
          <w:szCs w:val="28"/>
        </w:rPr>
        <w:t xml:space="preserve">ubblica </w:t>
      </w:r>
    </w:p>
    <w:p w:rsidR="00BA446F" w:rsidRPr="00937541" w:rsidRDefault="00BA446F" w:rsidP="00BA446F">
      <w:pPr>
        <w:shd w:val="clear" w:color="auto" w:fill="00B0F0"/>
        <w:jc w:val="center"/>
        <w:rPr>
          <w:rFonts w:ascii="Arial" w:hAnsi="Arial" w:cs="Arial"/>
          <w:b/>
          <w:sz w:val="28"/>
          <w:szCs w:val="28"/>
        </w:rPr>
      </w:pPr>
    </w:p>
    <w:p w:rsidR="006250E5" w:rsidRDefault="006250E5" w:rsidP="006250E5">
      <w:pPr>
        <w:suppressAutoHyphens/>
        <w:spacing w:after="0" w:line="360" w:lineRule="auto"/>
        <w:jc w:val="center"/>
        <w:rPr>
          <w:rFonts w:ascii="Arial" w:hAnsi="Arial" w:cs="Arial"/>
          <w:b/>
          <w:sz w:val="21"/>
          <w:szCs w:val="21"/>
          <w:lang w:eastAsia="ar-SA"/>
        </w:rPr>
      </w:pPr>
    </w:p>
    <w:p w:rsidR="006250E5" w:rsidRPr="006E279E" w:rsidRDefault="00BA446F" w:rsidP="006250E5">
      <w:pPr>
        <w:jc w:val="center"/>
        <w:rPr>
          <w:rFonts w:ascii="Arial" w:hAnsi="Arial" w:cs="Arial"/>
          <w:sz w:val="28"/>
          <w:szCs w:val="28"/>
          <w:lang w:eastAsia="ar-SA"/>
        </w:rPr>
      </w:pPr>
      <w:r w:rsidRPr="006E279E">
        <w:rPr>
          <w:rFonts w:ascii="Arial" w:hAnsi="Arial" w:cs="Arial"/>
          <w:b/>
          <w:sz w:val="28"/>
          <w:szCs w:val="28"/>
        </w:rPr>
        <w:t>PROTOCOLLO D’INTESA</w:t>
      </w:r>
    </w:p>
    <w:p w:rsidR="006250E5" w:rsidRDefault="006250E5">
      <w:pPr>
        <w:rPr>
          <w:rFonts w:ascii="Arial" w:hAnsi="Arial" w:cs="Arial"/>
        </w:rPr>
      </w:pPr>
    </w:p>
    <w:p w:rsidR="00BA446F" w:rsidRDefault="00BA44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37541" w:rsidRPr="005B623D" w:rsidRDefault="00A672C6" w:rsidP="00937541">
      <w:pPr>
        <w:jc w:val="center"/>
        <w:rPr>
          <w:rFonts w:ascii="Arial" w:hAnsi="Arial" w:cs="Arial"/>
          <w:b/>
        </w:rPr>
      </w:pPr>
      <w:r w:rsidRPr="005B623D">
        <w:rPr>
          <w:rFonts w:ascii="Arial" w:hAnsi="Arial" w:cs="Arial"/>
          <w:b/>
        </w:rPr>
        <w:t xml:space="preserve">PROTOCOLLO </w:t>
      </w:r>
      <w:r w:rsidR="00937541" w:rsidRPr="005B623D">
        <w:rPr>
          <w:rFonts w:ascii="Arial" w:hAnsi="Arial" w:cs="Arial"/>
          <w:b/>
        </w:rPr>
        <w:t>D’</w:t>
      </w:r>
      <w:r w:rsidRPr="005B623D">
        <w:rPr>
          <w:rFonts w:ascii="Arial" w:hAnsi="Arial" w:cs="Arial"/>
          <w:b/>
        </w:rPr>
        <w:t>INTESA</w:t>
      </w:r>
    </w:p>
    <w:p w:rsidR="00436794" w:rsidRPr="005B623D" w:rsidRDefault="00A672C6" w:rsidP="00937541">
      <w:pPr>
        <w:jc w:val="center"/>
        <w:rPr>
          <w:rFonts w:ascii="Arial" w:hAnsi="Arial" w:cs="Arial"/>
          <w:b/>
        </w:rPr>
      </w:pPr>
      <w:r w:rsidRPr="005B623D">
        <w:rPr>
          <w:rFonts w:ascii="Arial" w:hAnsi="Arial" w:cs="Arial"/>
          <w:b/>
        </w:rPr>
        <w:t xml:space="preserve">PER LA REALIZZAZIONE DELLA FORMAZIONE SULLA SICUREZZA RELATIVA AI RISCHI </w:t>
      </w:r>
      <w:r w:rsidR="00937541" w:rsidRPr="005B623D">
        <w:rPr>
          <w:rFonts w:ascii="Arial" w:hAnsi="Arial" w:cs="Arial"/>
          <w:b/>
        </w:rPr>
        <w:t>SPECIFICI</w:t>
      </w:r>
    </w:p>
    <w:p w:rsidR="00937541" w:rsidRPr="005B623D" w:rsidRDefault="00937541" w:rsidP="00A672C6">
      <w:pPr>
        <w:jc w:val="center"/>
        <w:rPr>
          <w:rFonts w:ascii="Arial" w:hAnsi="Arial" w:cs="Arial"/>
          <w:b/>
        </w:rPr>
      </w:pPr>
      <w:r w:rsidRPr="005B623D">
        <w:rPr>
          <w:rFonts w:ascii="Arial" w:hAnsi="Arial" w:cs="Arial"/>
          <w:b/>
        </w:rPr>
        <w:t>NELL’AMBITO DELLA FORMAZIONE DI BASE E TRASVERSALE</w:t>
      </w:r>
      <w:r w:rsidRPr="005B623D">
        <w:rPr>
          <w:rFonts w:ascii="Arial" w:hAnsi="Arial" w:cs="Arial"/>
          <w:b/>
        </w:rPr>
        <w:br/>
        <w:t>DELL’APPRENDISTATO PROFESSIONALIZZANTE</w:t>
      </w:r>
    </w:p>
    <w:p w:rsidR="00937541" w:rsidRDefault="00937541" w:rsidP="00A672C6">
      <w:pPr>
        <w:jc w:val="center"/>
        <w:rPr>
          <w:rFonts w:ascii="Arial" w:hAnsi="Arial" w:cs="Arial"/>
        </w:rPr>
      </w:pPr>
    </w:p>
    <w:p w:rsidR="003B415E" w:rsidRDefault="003B415E" w:rsidP="00A672C6">
      <w:pPr>
        <w:jc w:val="center"/>
        <w:rPr>
          <w:rFonts w:ascii="Arial" w:hAnsi="Arial" w:cs="Arial"/>
          <w:b/>
        </w:rPr>
      </w:pPr>
      <w:r w:rsidRPr="005B623D">
        <w:rPr>
          <w:rFonts w:ascii="Arial" w:hAnsi="Arial" w:cs="Arial"/>
          <w:b/>
        </w:rPr>
        <w:t xml:space="preserve">TRA </w:t>
      </w:r>
    </w:p>
    <w:tbl>
      <w:tblPr>
        <w:tblW w:w="0" w:type="auto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141"/>
        <w:gridCol w:w="142"/>
        <w:gridCol w:w="567"/>
        <w:gridCol w:w="709"/>
        <w:gridCol w:w="773"/>
        <w:gridCol w:w="1353"/>
        <w:gridCol w:w="425"/>
        <w:gridCol w:w="709"/>
        <w:gridCol w:w="142"/>
        <w:gridCol w:w="1371"/>
        <w:gridCol w:w="472"/>
        <w:gridCol w:w="567"/>
        <w:gridCol w:w="828"/>
        <w:gridCol w:w="236"/>
      </w:tblGrid>
      <w:tr w:rsidR="00B1379C" w:rsidRPr="002A0FC3" w:rsidTr="002A0FC3">
        <w:tc>
          <w:tcPr>
            <w:tcW w:w="1809" w:type="dxa"/>
            <w:gridSpan w:val="4"/>
            <w:tcBorders>
              <w:top w:val="double" w:sz="4" w:space="0" w:color="808080"/>
            </w:tcBorders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L’Ente Bilaterale</w:t>
            </w:r>
            <w:r w:rsidRPr="002A0FC3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8058" w:type="dxa"/>
            <w:gridSpan w:val="12"/>
            <w:tcBorders>
              <w:top w:val="double" w:sz="4" w:space="0" w:color="808080"/>
              <w:bottom w:val="dashSmallGap" w:sz="4" w:space="0" w:color="auto"/>
            </w:tcBorders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uble" w:sz="4" w:space="0" w:color="808080"/>
            </w:tcBorders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379C" w:rsidRPr="002A0FC3" w:rsidTr="002A0FC3">
        <w:tc>
          <w:tcPr>
            <w:tcW w:w="2518" w:type="dxa"/>
            <w:gridSpan w:val="6"/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con sede nel Comune di</w:t>
            </w:r>
          </w:p>
        </w:tc>
        <w:tc>
          <w:tcPr>
            <w:tcW w:w="5482" w:type="dxa"/>
            <w:gridSpan w:val="7"/>
            <w:tcBorders>
              <w:top w:val="nil"/>
              <w:bottom w:val="dashSmallGap" w:sz="4" w:space="0" w:color="auto"/>
            </w:tcBorders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828" w:type="dxa"/>
            <w:tcBorders>
              <w:top w:val="nil"/>
              <w:bottom w:val="dashSmallGap" w:sz="4" w:space="0" w:color="auto"/>
            </w:tcBorders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379C" w:rsidRPr="002A0FC3" w:rsidTr="002A0FC3">
        <w:tc>
          <w:tcPr>
            <w:tcW w:w="1242" w:type="dxa"/>
            <w:gridSpan w:val="2"/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7230" w:type="dxa"/>
            <w:gridSpan w:val="12"/>
            <w:tcBorders>
              <w:top w:val="nil"/>
              <w:bottom w:val="dashSmallGap" w:sz="4" w:space="0" w:color="auto"/>
            </w:tcBorders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379C" w:rsidRPr="002A0FC3" w:rsidTr="002A0FC3">
        <w:tc>
          <w:tcPr>
            <w:tcW w:w="1668" w:type="dxa"/>
            <w:gridSpan w:val="3"/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685" w:type="dxa"/>
            <w:gridSpan w:val="6"/>
            <w:tcBorders>
              <w:top w:val="nil"/>
              <w:bottom w:val="dashSmallGap" w:sz="4" w:space="0" w:color="auto"/>
            </w:tcBorders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3380" w:type="dxa"/>
            <w:gridSpan w:val="5"/>
            <w:tcBorders>
              <w:top w:val="nil"/>
              <w:bottom w:val="dashSmallGap" w:sz="4" w:space="0" w:color="auto"/>
            </w:tcBorders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379C" w:rsidRPr="002A0FC3" w:rsidTr="002A0FC3">
        <w:tc>
          <w:tcPr>
            <w:tcW w:w="1101" w:type="dxa"/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2126" w:type="dxa"/>
            <w:gridSpan w:val="6"/>
            <w:tcBorders>
              <w:top w:val="nil"/>
              <w:bottom w:val="dashSmallGap" w:sz="4" w:space="0" w:color="auto"/>
            </w:tcBorders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778" w:type="dxa"/>
            <w:gridSpan w:val="2"/>
            <w:tcBorders>
              <w:top w:val="nil"/>
              <w:bottom w:val="dashSmallGap" w:sz="4" w:space="0" w:color="auto"/>
            </w:tcBorders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38" w:type="dxa"/>
            <w:gridSpan w:val="4"/>
            <w:tcBorders>
              <w:top w:val="nil"/>
              <w:bottom w:val="dashSmallGap" w:sz="4" w:space="0" w:color="auto"/>
            </w:tcBorders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379C" w:rsidRPr="002A0FC3" w:rsidTr="002A0FC3">
        <w:tc>
          <w:tcPr>
            <w:tcW w:w="1951" w:type="dxa"/>
            <w:gridSpan w:val="5"/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Rappresentato da</w:t>
            </w:r>
          </w:p>
        </w:tc>
        <w:tc>
          <w:tcPr>
            <w:tcW w:w="7916" w:type="dxa"/>
            <w:gridSpan w:val="11"/>
            <w:tcBorders>
              <w:top w:val="nil"/>
              <w:bottom w:val="dashSmallGap" w:sz="4" w:space="0" w:color="auto"/>
            </w:tcBorders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1379C" w:rsidRPr="002A0FC3" w:rsidRDefault="00B1379C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379C" w:rsidRPr="002A0FC3" w:rsidTr="002A0FC3">
        <w:tc>
          <w:tcPr>
            <w:tcW w:w="1951" w:type="dxa"/>
            <w:gridSpan w:val="5"/>
            <w:tcBorders>
              <w:bottom w:val="double" w:sz="4" w:space="0" w:color="808080"/>
            </w:tcBorders>
          </w:tcPr>
          <w:p w:rsidR="00B1379C" w:rsidRPr="002A0FC3" w:rsidRDefault="00B1379C" w:rsidP="002A0FC3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16" w:type="dxa"/>
            <w:gridSpan w:val="11"/>
            <w:tcBorders>
              <w:bottom w:val="double" w:sz="4" w:space="0" w:color="808080"/>
            </w:tcBorders>
          </w:tcPr>
          <w:p w:rsidR="00B1379C" w:rsidRPr="002A0FC3" w:rsidRDefault="00B1379C" w:rsidP="002A0FC3">
            <w:pPr>
              <w:spacing w:after="0" w:line="240" w:lineRule="auto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double" w:sz="4" w:space="0" w:color="808080"/>
            </w:tcBorders>
          </w:tcPr>
          <w:p w:rsidR="00B1379C" w:rsidRPr="002A0FC3" w:rsidRDefault="00B1379C" w:rsidP="002A0FC3">
            <w:pPr>
              <w:spacing w:after="0" w:line="240" w:lineRule="auto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B1379C" w:rsidRPr="005B623D" w:rsidRDefault="00B1379C" w:rsidP="00B1379C">
      <w:pPr>
        <w:jc w:val="both"/>
        <w:rPr>
          <w:rFonts w:ascii="Arial" w:hAnsi="Arial" w:cs="Arial"/>
          <w:b/>
        </w:rPr>
      </w:pPr>
    </w:p>
    <w:p w:rsidR="00B25B2B" w:rsidRDefault="005B623D" w:rsidP="003B415E">
      <w:pPr>
        <w:jc w:val="center"/>
        <w:rPr>
          <w:rFonts w:ascii="Arial" w:hAnsi="Arial" w:cs="Arial"/>
          <w:b/>
        </w:rPr>
      </w:pPr>
      <w:r w:rsidRPr="005B623D">
        <w:rPr>
          <w:rFonts w:ascii="Arial" w:hAnsi="Arial" w:cs="Arial"/>
          <w:b/>
        </w:rPr>
        <w:t>E</w:t>
      </w:r>
    </w:p>
    <w:tbl>
      <w:tblPr>
        <w:tblW w:w="0" w:type="auto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283"/>
        <w:gridCol w:w="567"/>
        <w:gridCol w:w="709"/>
        <w:gridCol w:w="773"/>
        <w:gridCol w:w="1353"/>
        <w:gridCol w:w="425"/>
        <w:gridCol w:w="709"/>
        <w:gridCol w:w="142"/>
        <w:gridCol w:w="1371"/>
        <w:gridCol w:w="472"/>
        <w:gridCol w:w="567"/>
        <w:gridCol w:w="828"/>
        <w:gridCol w:w="236"/>
      </w:tblGrid>
      <w:tr w:rsidR="000E3718" w:rsidRPr="002A0FC3" w:rsidTr="002A0FC3">
        <w:tc>
          <w:tcPr>
            <w:tcW w:w="2518" w:type="dxa"/>
            <w:gridSpan w:val="5"/>
            <w:tcBorders>
              <w:top w:val="double" w:sz="4" w:space="0" w:color="808080"/>
            </w:tcBorders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L’Agenzia Formativa/RT</w:t>
            </w:r>
            <w:r w:rsidRPr="002A0FC3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Pr="002A0FC3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7349" w:type="dxa"/>
            <w:gridSpan w:val="10"/>
            <w:tcBorders>
              <w:top w:val="double" w:sz="4" w:space="0" w:color="808080"/>
              <w:bottom w:val="dashSmallGap" w:sz="4" w:space="0" w:color="auto"/>
            </w:tcBorders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uble" w:sz="4" w:space="0" w:color="808080"/>
            </w:tcBorders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718" w:rsidRPr="002A0FC3" w:rsidTr="002A0FC3">
        <w:tc>
          <w:tcPr>
            <w:tcW w:w="2518" w:type="dxa"/>
            <w:gridSpan w:val="5"/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con sede nel Comune di</w:t>
            </w:r>
          </w:p>
        </w:tc>
        <w:tc>
          <w:tcPr>
            <w:tcW w:w="5482" w:type="dxa"/>
            <w:gridSpan w:val="7"/>
            <w:tcBorders>
              <w:top w:val="nil"/>
              <w:bottom w:val="dashSmallGap" w:sz="4" w:space="0" w:color="auto"/>
            </w:tcBorders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2"/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828" w:type="dxa"/>
            <w:tcBorders>
              <w:top w:val="nil"/>
              <w:bottom w:val="dashSmallGap" w:sz="4" w:space="0" w:color="auto"/>
            </w:tcBorders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718" w:rsidRPr="002A0FC3" w:rsidTr="002A0FC3">
        <w:tc>
          <w:tcPr>
            <w:tcW w:w="1242" w:type="dxa"/>
            <w:gridSpan w:val="2"/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7230" w:type="dxa"/>
            <w:gridSpan w:val="11"/>
            <w:tcBorders>
              <w:top w:val="nil"/>
              <w:bottom w:val="dashSmallGap" w:sz="4" w:space="0" w:color="auto"/>
            </w:tcBorders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718" w:rsidRPr="002A0FC3" w:rsidTr="002A0FC3">
        <w:tc>
          <w:tcPr>
            <w:tcW w:w="1668" w:type="dxa"/>
            <w:gridSpan w:val="3"/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685" w:type="dxa"/>
            <w:gridSpan w:val="5"/>
            <w:tcBorders>
              <w:top w:val="nil"/>
              <w:bottom w:val="dashSmallGap" w:sz="4" w:space="0" w:color="auto"/>
            </w:tcBorders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3380" w:type="dxa"/>
            <w:gridSpan w:val="5"/>
            <w:tcBorders>
              <w:top w:val="nil"/>
              <w:bottom w:val="dashSmallGap" w:sz="4" w:space="0" w:color="auto"/>
            </w:tcBorders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718" w:rsidRPr="002A0FC3" w:rsidTr="002A0FC3">
        <w:tc>
          <w:tcPr>
            <w:tcW w:w="1101" w:type="dxa"/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2126" w:type="dxa"/>
            <w:gridSpan w:val="5"/>
            <w:tcBorders>
              <w:top w:val="nil"/>
              <w:bottom w:val="dashSmallGap" w:sz="4" w:space="0" w:color="auto"/>
            </w:tcBorders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778" w:type="dxa"/>
            <w:gridSpan w:val="2"/>
            <w:tcBorders>
              <w:top w:val="nil"/>
              <w:bottom w:val="dashSmallGap" w:sz="4" w:space="0" w:color="auto"/>
            </w:tcBorders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38" w:type="dxa"/>
            <w:gridSpan w:val="4"/>
            <w:tcBorders>
              <w:top w:val="nil"/>
              <w:bottom w:val="dashSmallGap" w:sz="4" w:space="0" w:color="auto"/>
            </w:tcBorders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718" w:rsidRPr="002A0FC3" w:rsidTr="002A0FC3">
        <w:tc>
          <w:tcPr>
            <w:tcW w:w="1951" w:type="dxa"/>
            <w:gridSpan w:val="4"/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0FC3">
              <w:rPr>
                <w:rFonts w:ascii="Arial" w:hAnsi="Arial" w:cs="Arial"/>
                <w:sz w:val="20"/>
                <w:szCs w:val="20"/>
              </w:rPr>
              <w:t>Rappresentato da</w:t>
            </w:r>
          </w:p>
        </w:tc>
        <w:tc>
          <w:tcPr>
            <w:tcW w:w="7916" w:type="dxa"/>
            <w:gridSpan w:val="11"/>
            <w:tcBorders>
              <w:top w:val="nil"/>
              <w:bottom w:val="dashSmallGap" w:sz="4" w:space="0" w:color="auto"/>
            </w:tcBorders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0E3718" w:rsidRPr="002A0FC3" w:rsidRDefault="000E3718" w:rsidP="002A0FC3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718" w:rsidRPr="002A0FC3" w:rsidTr="002A0FC3">
        <w:tc>
          <w:tcPr>
            <w:tcW w:w="1951" w:type="dxa"/>
            <w:gridSpan w:val="4"/>
            <w:tcBorders>
              <w:bottom w:val="double" w:sz="4" w:space="0" w:color="808080"/>
            </w:tcBorders>
          </w:tcPr>
          <w:p w:rsidR="000E3718" w:rsidRPr="002A0FC3" w:rsidRDefault="000E3718" w:rsidP="002A0FC3">
            <w:pPr>
              <w:spacing w:after="0" w:line="24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916" w:type="dxa"/>
            <w:gridSpan w:val="11"/>
            <w:tcBorders>
              <w:bottom w:val="double" w:sz="4" w:space="0" w:color="808080"/>
            </w:tcBorders>
          </w:tcPr>
          <w:p w:rsidR="000E3718" w:rsidRPr="002A0FC3" w:rsidRDefault="000E3718" w:rsidP="002A0FC3">
            <w:pPr>
              <w:spacing w:after="0" w:line="240" w:lineRule="auto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double" w:sz="4" w:space="0" w:color="808080"/>
            </w:tcBorders>
          </w:tcPr>
          <w:p w:rsidR="000E3718" w:rsidRPr="002A0FC3" w:rsidRDefault="000E3718" w:rsidP="002A0FC3">
            <w:pPr>
              <w:spacing w:after="0" w:line="240" w:lineRule="auto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0E3718" w:rsidRDefault="000E3718" w:rsidP="003B415E">
      <w:pPr>
        <w:jc w:val="center"/>
        <w:rPr>
          <w:rFonts w:ascii="Arial" w:hAnsi="Arial" w:cs="Arial"/>
          <w:b/>
        </w:rPr>
      </w:pPr>
    </w:p>
    <w:p w:rsidR="000E3718" w:rsidRPr="005B623D" w:rsidRDefault="000E3718" w:rsidP="003B415E">
      <w:pPr>
        <w:jc w:val="center"/>
        <w:rPr>
          <w:rFonts w:ascii="Arial" w:hAnsi="Arial" w:cs="Arial"/>
          <w:b/>
        </w:rPr>
      </w:pPr>
    </w:p>
    <w:p w:rsidR="00460669" w:rsidRDefault="00460669" w:rsidP="00CD2DC7">
      <w:pPr>
        <w:rPr>
          <w:rFonts w:ascii="Arial" w:hAnsi="Arial" w:cs="Arial"/>
        </w:rPr>
      </w:pPr>
    </w:p>
    <w:p w:rsidR="00460669" w:rsidRDefault="00460669" w:rsidP="00460669">
      <w:pPr>
        <w:rPr>
          <w:rFonts w:ascii="Arial" w:hAnsi="Arial" w:cs="Arial"/>
        </w:rPr>
      </w:pPr>
    </w:p>
    <w:p w:rsidR="005F0198" w:rsidRDefault="00141D22" w:rsidP="00141D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F0198" w:rsidRDefault="00F15D2F" w:rsidP="00FD7D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PREMESSO CHE</w:t>
      </w:r>
    </w:p>
    <w:p w:rsidR="000D2964" w:rsidRDefault="005F0198" w:rsidP="000D29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- </w:t>
      </w:r>
      <w:r w:rsidRPr="005F0198">
        <w:rPr>
          <w:rFonts w:ascii="Arial" w:hAnsi="Arial" w:cs="Arial"/>
        </w:rPr>
        <w:t xml:space="preserve">l’Agenzia Formativa/RT </w:t>
      </w:r>
      <w:r w:rsidR="000D2964">
        <w:rPr>
          <w:rFonts w:ascii="Arial" w:hAnsi="Arial" w:cs="Arial"/>
        </w:rPr>
        <w:t>___________________________________________________________</w:t>
      </w:r>
    </w:p>
    <w:p w:rsidR="000D2964" w:rsidRPr="000D2964" w:rsidRDefault="000D2964" w:rsidP="000D2964">
      <w:pPr>
        <w:spacing w:line="240" w:lineRule="auto"/>
        <w:jc w:val="both"/>
        <w:rPr>
          <w:rFonts w:ascii="Arial" w:hAnsi="Arial" w:cs="Arial"/>
          <w:i/>
        </w:rPr>
      </w:pPr>
      <w:r w:rsidRPr="000D2964">
        <w:rPr>
          <w:rFonts w:ascii="Arial" w:hAnsi="Arial" w:cs="Arial"/>
          <w:i/>
        </w:rPr>
        <w:t xml:space="preserve">(nel caso di RT) </w:t>
      </w:r>
    </w:p>
    <w:p w:rsidR="005F0198" w:rsidRDefault="005F0198" w:rsidP="000D2964">
      <w:pPr>
        <w:spacing w:line="240" w:lineRule="auto"/>
        <w:jc w:val="both"/>
        <w:rPr>
          <w:rFonts w:ascii="Arial" w:hAnsi="Arial" w:cs="Arial"/>
        </w:rPr>
      </w:pPr>
      <w:r w:rsidRPr="005F0198">
        <w:rPr>
          <w:rFonts w:ascii="Arial" w:hAnsi="Arial" w:cs="Arial"/>
        </w:rPr>
        <w:t>avente come capofila l’Agenzia Formativa</w:t>
      </w:r>
      <w:r w:rsidR="004D7D6A">
        <w:rPr>
          <w:rFonts w:ascii="Arial" w:hAnsi="Arial" w:cs="Arial"/>
        </w:rPr>
        <w:t>________________________</w:t>
      </w:r>
      <w:r w:rsidR="000D2964">
        <w:rPr>
          <w:rFonts w:ascii="Arial" w:hAnsi="Arial" w:cs="Arial"/>
        </w:rPr>
        <w:t>_________</w:t>
      </w:r>
      <w:r w:rsidR="00A1292D">
        <w:rPr>
          <w:rFonts w:ascii="Arial" w:hAnsi="Arial" w:cs="Arial"/>
        </w:rPr>
        <w:t>______________</w:t>
      </w:r>
    </w:p>
    <w:p w:rsidR="004D7D6A" w:rsidRDefault="004D7D6A" w:rsidP="000D296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intende partecipare all’</w:t>
      </w:r>
      <w:r w:rsidRPr="004D7D6A">
        <w:rPr>
          <w:rFonts w:ascii="Arial" w:hAnsi="Arial" w:cs="Arial"/>
        </w:rPr>
        <w:t>Avviso Pubblico per la</w:t>
      </w:r>
      <w:r>
        <w:rPr>
          <w:rFonts w:ascii="Arial" w:hAnsi="Arial" w:cs="Arial"/>
        </w:rPr>
        <w:t xml:space="preserve"> presentazione e la validazione </w:t>
      </w:r>
      <w:r w:rsidRPr="004D7D6A">
        <w:rPr>
          <w:rFonts w:ascii="Arial" w:hAnsi="Arial" w:cs="Arial"/>
        </w:rPr>
        <w:t>dell’ offerta formativa pubblica</w:t>
      </w:r>
      <w:r>
        <w:rPr>
          <w:rFonts w:ascii="Arial" w:hAnsi="Arial" w:cs="Arial"/>
        </w:rPr>
        <w:t>;</w:t>
      </w:r>
    </w:p>
    <w:p w:rsidR="004D7D6A" w:rsidRPr="006511FE" w:rsidRDefault="00C36E9C" w:rsidP="006E279E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</w:t>
      </w:r>
      <w:r w:rsidR="00C525BE">
        <w:rPr>
          <w:rFonts w:ascii="Arial" w:hAnsi="Arial" w:cs="Arial"/>
        </w:rPr>
        <w:t xml:space="preserve"> </w:t>
      </w:r>
      <w:r w:rsidR="004D7D6A" w:rsidRPr="006511FE">
        <w:rPr>
          <w:rFonts w:ascii="Arial" w:hAnsi="Arial" w:cs="Arial"/>
        </w:rPr>
        <w:t>l’art.6 dell’Avviso prevede che la formazione</w:t>
      </w:r>
      <w:r w:rsidR="006511FE" w:rsidRPr="006511FE">
        <w:rPr>
          <w:rFonts w:ascii="Arial" w:hAnsi="Arial" w:cs="Arial"/>
        </w:rPr>
        <w:t xml:space="preserve"> di base e trasversale</w:t>
      </w:r>
      <w:r w:rsidR="004D7D6A" w:rsidRPr="006511FE">
        <w:rPr>
          <w:rFonts w:ascii="Arial" w:hAnsi="Arial" w:cs="Arial"/>
        </w:rPr>
        <w:t xml:space="preserve"> di norma erogata nelle sedi formative accreditate </w:t>
      </w:r>
      <w:r w:rsidRPr="006511FE">
        <w:rPr>
          <w:rFonts w:ascii="Arial" w:hAnsi="Arial" w:cs="Arial"/>
        </w:rPr>
        <w:t xml:space="preserve">possa </w:t>
      </w:r>
      <w:r w:rsidR="004D7D6A" w:rsidRPr="006511FE">
        <w:rPr>
          <w:rFonts w:ascii="Arial" w:hAnsi="Arial" w:cs="Arial"/>
        </w:rPr>
        <w:t xml:space="preserve">essere erogata nella sede dell’impresa </w:t>
      </w:r>
      <w:r w:rsidRPr="006511FE">
        <w:rPr>
          <w:rFonts w:ascii="Arial" w:hAnsi="Arial" w:cs="Arial"/>
        </w:rPr>
        <w:t xml:space="preserve">se relativa all’analisi e alla valutazione dei </w:t>
      </w:r>
      <w:r w:rsidR="000D2964">
        <w:rPr>
          <w:rFonts w:ascii="Arial" w:hAnsi="Arial" w:cs="Arial"/>
        </w:rPr>
        <w:t>rischi specifici</w:t>
      </w:r>
      <w:r w:rsidR="00D679E4" w:rsidRPr="006511FE">
        <w:rPr>
          <w:rFonts w:ascii="Arial" w:hAnsi="Arial" w:cs="Arial"/>
        </w:rPr>
        <w:t xml:space="preserve">, a condizione che l’azienda disponga </w:t>
      </w:r>
      <w:r w:rsidR="0012292D" w:rsidRPr="006511FE">
        <w:rPr>
          <w:rFonts w:ascii="Arial" w:hAnsi="Arial" w:cs="Arial"/>
        </w:rPr>
        <w:t>di locali idonei dal punto di vista delle norme in materia di igiene e sicurezza dei luoghi di lavoro;</w:t>
      </w:r>
    </w:p>
    <w:p w:rsidR="0012292D" w:rsidRPr="00A1292D" w:rsidRDefault="00A1292D" w:rsidP="006E279E">
      <w:pPr>
        <w:tabs>
          <w:tab w:val="left" w:pos="142"/>
          <w:tab w:val="left" w:pos="709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</w:t>
      </w:r>
      <w:r w:rsidR="0012292D" w:rsidRPr="00F15D2F">
        <w:rPr>
          <w:rFonts w:ascii="Arial" w:hAnsi="Arial" w:cs="Arial"/>
          <w:color w:val="FF0000"/>
        </w:rPr>
        <w:t xml:space="preserve">- </w:t>
      </w:r>
      <w:r w:rsidR="0012292D" w:rsidRPr="006511FE">
        <w:rPr>
          <w:rFonts w:ascii="Arial" w:hAnsi="Arial" w:cs="Arial"/>
        </w:rPr>
        <w:t xml:space="preserve">il testo unico di salute e sicurezza sul lavoro attribuisce particolare importanza al ruolo degli organismi paritetici nel rispetto di precise condizioni e, in particolare, a condizione che essi siano costituiti nell’ambito di “associazioni dei datori di lavoro e dei prestatori di lavoro comparativamente più rappresentative sul piano nazionale (art.2, comma 1 lettera ee), d.lgs. n.81/2008) e che operino nel settore e nel territorio di competenza </w:t>
      </w:r>
      <w:r w:rsidR="00211F06" w:rsidRPr="006511FE">
        <w:rPr>
          <w:rFonts w:ascii="Arial" w:hAnsi="Arial" w:cs="Arial"/>
        </w:rPr>
        <w:t xml:space="preserve">(art.37, comma 12, d.lgs. </w:t>
      </w:r>
      <w:r w:rsidR="006511FE" w:rsidRPr="006511FE">
        <w:rPr>
          <w:rFonts w:ascii="Arial" w:hAnsi="Arial" w:cs="Arial"/>
        </w:rPr>
        <w:t>n.81/2008</w:t>
      </w:r>
      <w:r w:rsidR="006511FE" w:rsidRPr="00A1292D">
        <w:rPr>
          <w:rFonts w:ascii="Arial" w:hAnsi="Arial" w:cs="Arial"/>
        </w:rPr>
        <w:t>).</w:t>
      </w:r>
    </w:p>
    <w:p w:rsidR="0012292D" w:rsidRPr="00141D22" w:rsidRDefault="0012292D" w:rsidP="004D7D6A">
      <w:pPr>
        <w:jc w:val="both"/>
        <w:rPr>
          <w:rFonts w:ascii="Arial" w:hAnsi="Arial" w:cs="Arial"/>
        </w:rPr>
      </w:pPr>
    </w:p>
    <w:p w:rsidR="00D679E4" w:rsidRDefault="00F15D2F" w:rsidP="004D7D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CONSIDERATO CHE</w:t>
      </w:r>
    </w:p>
    <w:p w:rsidR="00F15D2F" w:rsidRPr="006511FE" w:rsidRDefault="008C4741" w:rsidP="00CD0E5C">
      <w:pPr>
        <w:pStyle w:val="Paragrafoelenco"/>
        <w:numPr>
          <w:ilvl w:val="0"/>
          <w:numId w:val="5"/>
        </w:numPr>
        <w:tabs>
          <w:tab w:val="left" w:pos="142"/>
          <w:tab w:val="left" w:pos="709"/>
        </w:tabs>
        <w:spacing w:after="120" w:line="340" w:lineRule="exact"/>
        <w:ind w:left="714" w:hanging="357"/>
        <w:contextualSpacing w:val="0"/>
        <w:jc w:val="both"/>
        <w:rPr>
          <w:rFonts w:ascii="Arial" w:hAnsi="Arial" w:cs="Arial"/>
        </w:rPr>
      </w:pPr>
      <w:r w:rsidRPr="006511FE">
        <w:rPr>
          <w:rFonts w:ascii="Arial" w:hAnsi="Arial" w:cs="Arial"/>
        </w:rPr>
        <w:t xml:space="preserve">la formazione sulla sicurezza relativa ai rischi specifici (dell’impresa e/o del settore produttivo) </w:t>
      </w:r>
      <w:r w:rsidR="00D679E4" w:rsidRPr="006511FE">
        <w:rPr>
          <w:rFonts w:ascii="Arial" w:hAnsi="Arial" w:cs="Arial"/>
        </w:rPr>
        <w:t>deve essere</w:t>
      </w:r>
      <w:r w:rsidRPr="006511FE">
        <w:rPr>
          <w:rFonts w:ascii="Arial" w:hAnsi="Arial" w:cs="Arial"/>
        </w:rPr>
        <w:t xml:space="preserve"> declin</w:t>
      </w:r>
      <w:r w:rsidR="00D679E4" w:rsidRPr="006511FE">
        <w:rPr>
          <w:rFonts w:ascii="Arial" w:hAnsi="Arial" w:cs="Arial"/>
        </w:rPr>
        <w:t>ata secondo quanto previsto negli Accordi</w:t>
      </w:r>
      <w:r w:rsidRPr="006511FE">
        <w:rPr>
          <w:rFonts w:ascii="Arial" w:hAnsi="Arial" w:cs="Arial"/>
        </w:rPr>
        <w:t xml:space="preserve"> del 21 dicembre 2011</w:t>
      </w:r>
      <w:r w:rsidR="00D679E4" w:rsidRPr="006511FE">
        <w:rPr>
          <w:rFonts w:ascii="Arial" w:hAnsi="Arial" w:cs="Arial"/>
        </w:rPr>
        <w:t xml:space="preserve"> e del 25 luglio 2012 </w:t>
      </w:r>
      <w:r w:rsidRPr="006511FE">
        <w:rPr>
          <w:rFonts w:ascii="Arial" w:hAnsi="Arial" w:cs="Arial"/>
        </w:rPr>
        <w:t>tra il Ministero del Lavoro e delle Politiche Sociali, il Ministero della Salute, le Regioni e le Province Autonome di Trento e Bolzano per la formazione d</w:t>
      </w:r>
      <w:r w:rsidR="00D679E4" w:rsidRPr="006511FE">
        <w:rPr>
          <w:rFonts w:ascii="Arial" w:hAnsi="Arial" w:cs="Arial"/>
        </w:rPr>
        <w:t xml:space="preserve">ei lavoratori ai sensi dell’art. </w:t>
      </w:r>
      <w:r w:rsidRPr="006511FE">
        <w:rPr>
          <w:rFonts w:ascii="Arial" w:hAnsi="Arial" w:cs="Arial"/>
        </w:rPr>
        <w:t>37, co. 2</w:t>
      </w:r>
      <w:r w:rsidRPr="006511FE">
        <w:rPr>
          <w:rFonts w:ascii="Arial" w:hAnsi="Arial" w:cs="Arial"/>
          <w:sz w:val="24"/>
          <w:szCs w:val="24"/>
        </w:rPr>
        <w:t xml:space="preserve">. </w:t>
      </w:r>
    </w:p>
    <w:p w:rsidR="00DB4A53" w:rsidRPr="006511FE" w:rsidRDefault="00D679E4" w:rsidP="00CD0E5C">
      <w:pPr>
        <w:pStyle w:val="Paragrafoelenco"/>
        <w:numPr>
          <w:ilvl w:val="0"/>
          <w:numId w:val="5"/>
        </w:numPr>
        <w:tabs>
          <w:tab w:val="left" w:pos="142"/>
          <w:tab w:val="left" w:pos="709"/>
        </w:tabs>
        <w:spacing w:after="120" w:line="340" w:lineRule="exact"/>
        <w:ind w:left="714" w:hanging="357"/>
        <w:contextualSpacing w:val="0"/>
        <w:jc w:val="both"/>
        <w:rPr>
          <w:rFonts w:ascii="Arial" w:hAnsi="Arial" w:cs="Arial"/>
        </w:rPr>
      </w:pPr>
      <w:r w:rsidRPr="006511FE">
        <w:rPr>
          <w:rFonts w:ascii="Arial" w:hAnsi="Arial" w:cs="Arial"/>
        </w:rPr>
        <w:t>i contenuti e la durata formative sono subordinati all’esito della valutazione dei rischi effettuata dal datore di lavoro, fatto salvo quanto previsto dalla contrattazione collettiva e dalle eventuali procedure concordate a livello settoriale e/o aziendale. S</w:t>
      </w:r>
      <w:r w:rsidR="00DB4A53" w:rsidRPr="006511FE">
        <w:rPr>
          <w:rFonts w:ascii="Arial" w:hAnsi="Arial" w:cs="Arial"/>
        </w:rPr>
        <w:t>ulla base degli esiti della valutazi</w:t>
      </w:r>
      <w:r w:rsidR="00A3645B">
        <w:rPr>
          <w:rFonts w:ascii="Arial" w:hAnsi="Arial" w:cs="Arial"/>
        </w:rPr>
        <w:t>one dei rischi, l’Agenzia formativa/RT</w:t>
      </w:r>
      <w:r w:rsidR="00DB4A53" w:rsidRPr="006511FE">
        <w:rPr>
          <w:rFonts w:ascii="Arial" w:hAnsi="Arial" w:cs="Arial"/>
        </w:rPr>
        <w:t xml:space="preserve"> svilupperà il percorso formativo e i relativi contenuti avvalendosi della collaborazione con </w:t>
      </w:r>
      <w:r w:rsidR="006511FE" w:rsidRPr="006511FE">
        <w:rPr>
          <w:rFonts w:ascii="Arial" w:hAnsi="Arial" w:cs="Arial"/>
        </w:rPr>
        <w:t>l’</w:t>
      </w:r>
      <w:r w:rsidRPr="006511FE">
        <w:rPr>
          <w:rFonts w:ascii="Arial" w:hAnsi="Arial" w:cs="Arial"/>
        </w:rPr>
        <w:t>ente bilaterale</w:t>
      </w:r>
      <w:r w:rsidR="00DB4A53" w:rsidRPr="006511FE">
        <w:rPr>
          <w:rFonts w:ascii="Arial" w:hAnsi="Arial" w:cs="Arial"/>
        </w:rPr>
        <w:t xml:space="preserve"> fir</w:t>
      </w:r>
      <w:r w:rsidRPr="006511FE">
        <w:rPr>
          <w:rFonts w:ascii="Arial" w:hAnsi="Arial" w:cs="Arial"/>
        </w:rPr>
        <w:t>matario</w:t>
      </w:r>
      <w:r w:rsidR="00DB4A53" w:rsidRPr="006511FE">
        <w:rPr>
          <w:rFonts w:ascii="Arial" w:hAnsi="Arial" w:cs="Arial"/>
        </w:rPr>
        <w:t xml:space="preserve"> del presente Protocollo;</w:t>
      </w:r>
    </w:p>
    <w:p w:rsidR="00FD7D7F" w:rsidRPr="006511FE" w:rsidRDefault="00DB4A53" w:rsidP="00CD0E5C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pacing w:after="120" w:line="340" w:lineRule="exact"/>
        <w:ind w:left="714" w:hanging="357"/>
        <w:contextualSpacing w:val="0"/>
        <w:jc w:val="both"/>
        <w:rPr>
          <w:rFonts w:ascii="Arial" w:hAnsi="Arial" w:cs="Arial"/>
        </w:rPr>
      </w:pPr>
      <w:r w:rsidRPr="006511FE">
        <w:rPr>
          <w:rFonts w:ascii="Arial" w:hAnsi="Arial" w:cs="Arial"/>
        </w:rPr>
        <w:t xml:space="preserve">la formazione sulla sicurezza relativa ai rischi specifici </w:t>
      </w:r>
      <w:r w:rsidR="00D679E4" w:rsidRPr="006511FE">
        <w:rPr>
          <w:rFonts w:ascii="Arial" w:hAnsi="Arial" w:cs="Arial"/>
        </w:rPr>
        <w:t>deve</w:t>
      </w:r>
      <w:r w:rsidRPr="006511FE">
        <w:rPr>
          <w:rFonts w:ascii="Arial" w:hAnsi="Arial" w:cs="Arial"/>
        </w:rPr>
        <w:t xml:space="preserve"> </w:t>
      </w:r>
      <w:r w:rsidR="006511FE" w:rsidRPr="006511FE">
        <w:rPr>
          <w:rFonts w:ascii="Arial" w:hAnsi="Arial" w:cs="Arial"/>
        </w:rPr>
        <w:t xml:space="preserve">essere </w:t>
      </w:r>
      <w:r w:rsidRPr="006511FE">
        <w:rPr>
          <w:rFonts w:ascii="Arial" w:hAnsi="Arial" w:cs="Arial"/>
        </w:rPr>
        <w:t>puntualmente e cronologicamente documentata sul registro didattic</w:t>
      </w:r>
      <w:r w:rsidR="00D679E4" w:rsidRPr="006511FE">
        <w:rPr>
          <w:rFonts w:ascii="Arial" w:hAnsi="Arial" w:cs="Arial"/>
        </w:rPr>
        <w:t>o ed</w:t>
      </w:r>
      <w:r w:rsidR="006511FE" w:rsidRPr="006511FE">
        <w:rPr>
          <w:rFonts w:ascii="Arial" w:hAnsi="Arial" w:cs="Arial"/>
        </w:rPr>
        <w:t xml:space="preserve"> </w:t>
      </w:r>
      <w:r w:rsidRPr="006511FE">
        <w:rPr>
          <w:rFonts w:ascii="Arial" w:hAnsi="Arial" w:cs="Arial"/>
        </w:rPr>
        <w:t>impartit</w:t>
      </w:r>
      <w:r w:rsidR="00141D22">
        <w:rPr>
          <w:rFonts w:ascii="Arial" w:hAnsi="Arial" w:cs="Arial"/>
        </w:rPr>
        <w:t>a da docenti che possiedano un’</w:t>
      </w:r>
      <w:r w:rsidRPr="006511FE">
        <w:rPr>
          <w:rFonts w:ascii="Arial" w:hAnsi="Arial" w:cs="Arial"/>
        </w:rPr>
        <w:t>esperienza triennale di insegnamento oppure professionale in materia di salute e sicurezza sul lavoro, maturata nei settori pubblici o privati;</w:t>
      </w:r>
    </w:p>
    <w:p w:rsidR="00D535BE" w:rsidRPr="00A3645B" w:rsidRDefault="00F15D2F" w:rsidP="00CD0E5C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pacing w:after="120" w:line="340" w:lineRule="exact"/>
        <w:ind w:left="714" w:hanging="357"/>
        <w:contextualSpacing w:val="0"/>
        <w:jc w:val="both"/>
        <w:rPr>
          <w:rFonts w:ascii="Arial" w:hAnsi="Arial" w:cs="Arial"/>
        </w:rPr>
      </w:pPr>
      <w:r w:rsidRPr="006511FE">
        <w:rPr>
          <w:rFonts w:ascii="Arial" w:hAnsi="Arial" w:cs="Arial"/>
        </w:rPr>
        <w:t>la formazione sulla sicurezza può essere anche erogata in modalità e-learning alle condizioni esplicitate negli accordi del 21 dicembre 2011 (allegato I) e del 25 luglio 2012</w:t>
      </w:r>
    </w:p>
    <w:p w:rsidR="0012292D" w:rsidRDefault="00A1292D" w:rsidP="00D535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535BE" w:rsidRPr="000D49AC" w:rsidRDefault="005B623D" w:rsidP="00F15D2F">
      <w:pPr>
        <w:jc w:val="center"/>
        <w:rPr>
          <w:rFonts w:ascii="Arial" w:hAnsi="Arial" w:cs="Arial"/>
          <w:b/>
        </w:rPr>
      </w:pPr>
      <w:r w:rsidRPr="000D49AC">
        <w:rPr>
          <w:rFonts w:ascii="Arial" w:hAnsi="Arial" w:cs="Arial"/>
          <w:b/>
        </w:rPr>
        <w:t>SI CONVIENE E STIPULA QUANTO SEGUE:</w:t>
      </w:r>
    </w:p>
    <w:p w:rsidR="00D535BE" w:rsidRDefault="00D535BE" w:rsidP="00D53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L’Ente Bilaterale</w:t>
      </w:r>
      <w:r w:rsidR="006511FE" w:rsidRPr="00A3645B">
        <w:rPr>
          <w:rFonts w:ascii="Arial" w:hAnsi="Arial" w:cs="Arial"/>
        </w:rPr>
        <w:t xml:space="preserve"> e </w:t>
      </w:r>
      <w:r w:rsidR="006525FC" w:rsidRPr="00A3645B">
        <w:rPr>
          <w:rFonts w:ascii="Arial" w:hAnsi="Arial" w:cs="Arial"/>
        </w:rPr>
        <w:t>l’Agenzia/</w:t>
      </w:r>
      <w:r w:rsidR="006511FE" w:rsidRPr="00A3645B">
        <w:rPr>
          <w:rFonts w:ascii="Arial" w:hAnsi="Arial" w:cs="Arial"/>
        </w:rPr>
        <w:t>RT</w:t>
      </w:r>
      <w:r>
        <w:rPr>
          <w:rFonts w:ascii="Arial" w:hAnsi="Arial" w:cs="Arial"/>
        </w:rPr>
        <w:t xml:space="preserve"> con il presente accordo s’impegna</w:t>
      </w:r>
      <w:r w:rsidR="00141D22" w:rsidRPr="00A3645B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a collaborare alle seguenti attività</w:t>
      </w:r>
      <w:r w:rsidR="001A6D56">
        <w:rPr>
          <w:rStyle w:val="Rimandonotaapidipagina"/>
          <w:rFonts w:ascii="Arial" w:hAnsi="Arial" w:cs="Arial"/>
        </w:rPr>
        <w:footnoteReference w:id="3"/>
      </w:r>
      <w:r w:rsidR="006525FC">
        <w:rPr>
          <w:rFonts w:ascii="Arial" w:hAnsi="Arial" w:cs="Arial"/>
        </w:rPr>
        <w:t>:</w:t>
      </w:r>
    </w:p>
    <w:p w:rsidR="00D535BE" w:rsidRPr="006E6560" w:rsidRDefault="006511FE" w:rsidP="00D535BE">
      <w:pPr>
        <w:jc w:val="both"/>
        <w:rPr>
          <w:rFonts w:ascii="Arial" w:hAnsi="Arial" w:cs="Arial"/>
          <w:i/>
          <w:sz w:val="20"/>
          <w:szCs w:val="20"/>
        </w:rPr>
      </w:pPr>
      <w:r w:rsidRPr="006E6560">
        <w:rPr>
          <w:rFonts w:ascii="Arial" w:hAnsi="Arial" w:cs="Arial"/>
          <w:i/>
          <w:sz w:val="20"/>
          <w:szCs w:val="20"/>
        </w:rPr>
        <w:t>(</w:t>
      </w:r>
      <w:r w:rsidR="00F15D2F" w:rsidRPr="006E6560">
        <w:rPr>
          <w:rFonts w:ascii="Arial" w:hAnsi="Arial" w:cs="Arial"/>
          <w:i/>
          <w:sz w:val="20"/>
          <w:szCs w:val="20"/>
        </w:rPr>
        <w:t>da specificare</w:t>
      </w:r>
      <w:r w:rsidR="006525FC" w:rsidRPr="006E6560">
        <w:rPr>
          <w:rFonts w:ascii="Arial" w:hAnsi="Arial" w:cs="Arial"/>
          <w:i/>
          <w:sz w:val="20"/>
          <w:szCs w:val="20"/>
        </w:rPr>
        <w:t>, ad esempio: program</w:t>
      </w:r>
      <w:r w:rsidR="00A3645B" w:rsidRPr="006E6560">
        <w:rPr>
          <w:rFonts w:ascii="Arial" w:hAnsi="Arial" w:cs="Arial"/>
          <w:i/>
          <w:sz w:val="20"/>
          <w:szCs w:val="20"/>
        </w:rPr>
        <w:t>mazione delle attività formative</w:t>
      </w:r>
      <w:r w:rsidR="006525FC" w:rsidRPr="006E6560">
        <w:rPr>
          <w:rFonts w:ascii="Arial" w:hAnsi="Arial" w:cs="Arial"/>
          <w:i/>
          <w:sz w:val="20"/>
          <w:szCs w:val="20"/>
        </w:rPr>
        <w:t>, assistenza tecnica all’impresa per l’analisi e la valutazione dei rischi specifici, etc.</w:t>
      </w:r>
      <w:r w:rsidR="00F15D2F" w:rsidRPr="006E6560">
        <w:rPr>
          <w:rFonts w:ascii="Arial" w:hAnsi="Arial" w:cs="Arial"/>
          <w:i/>
          <w:sz w:val="20"/>
          <w:szCs w:val="20"/>
        </w:rPr>
        <w:t>)</w:t>
      </w:r>
    </w:p>
    <w:p w:rsidR="00F15D2F" w:rsidRPr="00F15D2F" w:rsidRDefault="00F15D2F" w:rsidP="00D53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D535BE" w:rsidRDefault="00F15D2F" w:rsidP="00D53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D535BE" w:rsidRDefault="00D535BE" w:rsidP="00D535BE">
      <w:pPr>
        <w:jc w:val="both"/>
        <w:rPr>
          <w:rFonts w:ascii="Arial" w:hAnsi="Arial" w:cs="Arial"/>
        </w:rPr>
      </w:pPr>
    </w:p>
    <w:p w:rsidR="00401100" w:rsidRDefault="005B623D" w:rsidP="005B623D">
      <w:pPr>
        <w:jc w:val="center"/>
        <w:rPr>
          <w:rFonts w:ascii="Arial" w:hAnsi="Arial" w:cs="Arial"/>
          <w:b/>
        </w:rPr>
      </w:pPr>
      <w:r w:rsidRPr="005B623D">
        <w:rPr>
          <w:rFonts w:ascii="Arial" w:hAnsi="Arial" w:cs="Arial"/>
          <w:b/>
        </w:rPr>
        <w:t>INOLTRE SI DICHIARA CHE</w:t>
      </w:r>
    </w:p>
    <w:p w:rsidR="00A3645B" w:rsidRPr="005B623D" w:rsidRDefault="00A3645B" w:rsidP="005B62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entrambi i soggetti firmatari del presente Protocollo</w:t>
      </w:r>
    </w:p>
    <w:p w:rsidR="00401100" w:rsidRDefault="00401100" w:rsidP="00CD0E5C">
      <w:pPr>
        <w:pStyle w:val="Paragrafoelenco"/>
        <w:numPr>
          <w:ilvl w:val="0"/>
          <w:numId w:val="7"/>
        </w:numPr>
        <w:spacing w:after="120" w:line="340" w:lineRule="exact"/>
        <w:ind w:left="572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hanno</w:t>
      </w:r>
      <w:r w:rsidRPr="002C211F">
        <w:rPr>
          <w:rFonts w:ascii="Arial" w:hAnsi="Arial" w:cs="Arial"/>
        </w:rPr>
        <w:t xml:space="preserve"> preso visione dell’Avviso e delle “Linee Guida per la progettazione e la gestione dell’offerta formativa pubblica nell’ambito del contratto di apprendistato professionalizzante o contratto di mestiere” e di accettarne, senza riserva alcuna, tutte le condizioni</w:t>
      </w:r>
      <w:r>
        <w:rPr>
          <w:rFonts w:ascii="Arial" w:hAnsi="Arial" w:cs="Arial"/>
        </w:rPr>
        <w:t>;</w:t>
      </w:r>
    </w:p>
    <w:p w:rsidR="00401100" w:rsidRPr="00401100" w:rsidRDefault="00401100" w:rsidP="00CD0E5C">
      <w:pPr>
        <w:pStyle w:val="Paragrafoelenco"/>
        <w:numPr>
          <w:ilvl w:val="0"/>
          <w:numId w:val="7"/>
        </w:numPr>
        <w:spacing w:after="120" w:line="340" w:lineRule="exact"/>
        <w:ind w:left="572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sono </w:t>
      </w:r>
      <w:r w:rsidRPr="00401100">
        <w:rPr>
          <w:rFonts w:ascii="Arial" w:hAnsi="Arial" w:cs="Arial"/>
        </w:rPr>
        <w:t>a conoscenza, ai sensi e per gli effetti di cui all’art. 13 del D. Lgs 196/2003, che i dati personali raccolti saranno trattati, anche con strumenti informatici, esclusivamente nell’ambito e per le finalità di cui all’art.14</w:t>
      </w:r>
      <w:r w:rsidR="006511FE">
        <w:rPr>
          <w:rFonts w:ascii="Arial" w:hAnsi="Arial" w:cs="Arial"/>
        </w:rPr>
        <w:t xml:space="preserve"> </w:t>
      </w:r>
      <w:r w:rsidRPr="00401100">
        <w:rPr>
          <w:rFonts w:ascii="Arial" w:hAnsi="Arial" w:cs="Arial"/>
        </w:rPr>
        <w:t>(Informativa e tutela della privacy) dell’Avvis</w:t>
      </w:r>
      <w:r>
        <w:rPr>
          <w:rFonts w:ascii="Arial" w:hAnsi="Arial" w:cs="Arial"/>
        </w:rPr>
        <w:t>o.</w:t>
      </w:r>
    </w:p>
    <w:p w:rsidR="00401100" w:rsidRDefault="00401100" w:rsidP="00415D3A">
      <w:pPr>
        <w:pStyle w:val="Paragrafoelenco"/>
        <w:ind w:left="709"/>
        <w:jc w:val="both"/>
        <w:rPr>
          <w:rFonts w:ascii="Arial" w:hAnsi="Arial" w:cs="Arial"/>
        </w:rPr>
      </w:pPr>
    </w:p>
    <w:p w:rsidR="00A1292D" w:rsidRDefault="00A3645B" w:rsidP="00A1292D">
      <w:pPr>
        <w:ind w:left="1134" w:hanging="1276"/>
        <w:rPr>
          <w:rFonts w:ascii="Arial" w:hAnsi="Arial" w:cs="Arial"/>
        </w:rPr>
      </w:pPr>
      <w:r>
        <w:rPr>
          <w:rFonts w:ascii="Arial" w:hAnsi="Arial" w:cs="Arial"/>
        </w:rPr>
        <w:t>Luogo</w:t>
      </w:r>
      <w:r w:rsidR="003D68C1">
        <w:rPr>
          <w:rFonts w:ascii="Arial" w:hAnsi="Arial" w:cs="Arial"/>
        </w:rPr>
        <w:t xml:space="preserve"> e data</w:t>
      </w:r>
      <w:r>
        <w:rPr>
          <w:rFonts w:ascii="Arial" w:hAnsi="Arial" w:cs="Arial"/>
        </w:rPr>
        <w:t>______</w:t>
      </w:r>
      <w:r w:rsidR="00A1292D">
        <w:rPr>
          <w:rFonts w:ascii="Arial" w:hAnsi="Arial" w:cs="Arial"/>
        </w:rPr>
        <w:t>__________</w:t>
      </w:r>
    </w:p>
    <w:p w:rsidR="003D68C1" w:rsidRDefault="003D68C1" w:rsidP="007C3075">
      <w:pPr>
        <w:ind w:left="1134" w:hanging="1276"/>
        <w:rPr>
          <w:rFonts w:ascii="Arial" w:hAnsi="Arial" w:cs="Arial"/>
        </w:rPr>
      </w:pPr>
    </w:p>
    <w:p w:rsidR="00415D3A" w:rsidRDefault="00415D3A" w:rsidP="007C3075">
      <w:pPr>
        <w:ind w:left="1134" w:hanging="1276"/>
        <w:rPr>
          <w:rFonts w:ascii="Arial" w:hAnsi="Arial" w:cs="Arial"/>
        </w:rPr>
      </w:pPr>
      <w:r>
        <w:rPr>
          <w:rFonts w:ascii="Arial" w:hAnsi="Arial" w:cs="Arial"/>
        </w:rPr>
        <w:t>Letto, confermato e sottoscritto</w:t>
      </w:r>
    </w:p>
    <w:p w:rsidR="006E0AF3" w:rsidRDefault="006E0AF3" w:rsidP="007C3075">
      <w:pPr>
        <w:ind w:left="1134" w:hanging="1276"/>
        <w:rPr>
          <w:rFonts w:ascii="Arial" w:hAnsi="Arial" w:cs="Arial"/>
        </w:rPr>
      </w:pPr>
      <w:r>
        <w:rPr>
          <w:rFonts w:ascii="Arial" w:hAnsi="Arial" w:cs="Arial"/>
        </w:rPr>
        <w:t xml:space="preserve">Per </w:t>
      </w:r>
      <w:r w:rsidR="00141D22">
        <w:rPr>
          <w:rFonts w:ascii="Arial" w:hAnsi="Arial" w:cs="Arial"/>
        </w:rPr>
        <w:t>l’</w:t>
      </w:r>
      <w:r w:rsidR="00F15D2F">
        <w:rPr>
          <w:rFonts w:ascii="Arial" w:hAnsi="Arial" w:cs="Arial"/>
        </w:rPr>
        <w:t>Ente Bilaterale</w:t>
      </w:r>
    </w:p>
    <w:tbl>
      <w:tblPr>
        <w:tblW w:w="2694" w:type="dxa"/>
        <w:tblLayout w:type="fixed"/>
        <w:tblLook w:val="0000" w:firstRow="0" w:lastRow="0" w:firstColumn="0" w:lastColumn="0" w:noHBand="0" w:noVBand="0"/>
      </w:tblPr>
      <w:tblGrid>
        <w:gridCol w:w="2694"/>
      </w:tblGrid>
      <w:tr w:rsidR="00D047BA" w:rsidRPr="00517294" w:rsidTr="00D047BA"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D047BA" w:rsidRDefault="00D047BA" w:rsidP="008A5432">
            <w:pPr>
              <w:widowControl w:val="0"/>
              <w:autoSpaceDE w:val="0"/>
              <w:snapToGrid w:val="0"/>
              <w:spacing w:before="120"/>
              <w:ind w:left="3" w:right="-6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517294">
              <w:rPr>
                <w:rFonts w:ascii="ArialMT" w:hAnsi="ArialMT" w:cs="ArialMT"/>
                <w:sz w:val="20"/>
                <w:szCs w:val="20"/>
              </w:rPr>
              <w:t>Firma del legale rappresentante e timbro</w:t>
            </w:r>
          </w:p>
          <w:p w:rsidR="00D047BA" w:rsidRPr="00517294" w:rsidRDefault="00D047BA" w:rsidP="008A5432">
            <w:pPr>
              <w:widowControl w:val="0"/>
              <w:autoSpaceDE w:val="0"/>
              <w:snapToGrid w:val="0"/>
              <w:spacing w:before="120"/>
              <w:ind w:right="-6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______________________</w:t>
            </w:r>
          </w:p>
        </w:tc>
      </w:tr>
    </w:tbl>
    <w:p w:rsidR="00D047BA" w:rsidRDefault="00D047BA" w:rsidP="00D047BA">
      <w:pPr>
        <w:rPr>
          <w:rFonts w:ascii="Arial" w:hAnsi="Arial" w:cs="Arial"/>
        </w:rPr>
      </w:pPr>
    </w:p>
    <w:p w:rsidR="006E0AF3" w:rsidRPr="00141D22" w:rsidRDefault="006E0AF3" w:rsidP="00D047BA">
      <w:pPr>
        <w:rPr>
          <w:rFonts w:ascii="Arial" w:hAnsi="Arial" w:cs="Arial"/>
        </w:rPr>
      </w:pPr>
      <w:r w:rsidRPr="00141D22">
        <w:rPr>
          <w:rFonts w:ascii="Arial" w:hAnsi="Arial" w:cs="Arial"/>
        </w:rPr>
        <w:t>Per l’Agenzia/RT</w:t>
      </w:r>
    </w:p>
    <w:tbl>
      <w:tblPr>
        <w:tblW w:w="109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94"/>
        <w:gridCol w:w="2835"/>
        <w:gridCol w:w="2693"/>
        <w:gridCol w:w="2693"/>
      </w:tblGrid>
      <w:tr w:rsidR="00D047BA" w:rsidRPr="00517294" w:rsidTr="008A5432">
        <w:tc>
          <w:tcPr>
            <w:tcW w:w="26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D047BA" w:rsidRDefault="00D047BA" w:rsidP="008A5432">
            <w:pPr>
              <w:widowControl w:val="0"/>
              <w:autoSpaceDE w:val="0"/>
              <w:snapToGrid w:val="0"/>
              <w:spacing w:before="120"/>
              <w:ind w:left="3" w:right="-6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517294">
              <w:rPr>
                <w:rFonts w:ascii="ArialMT" w:hAnsi="ArialMT" w:cs="ArialMT"/>
                <w:sz w:val="20"/>
                <w:szCs w:val="20"/>
              </w:rPr>
              <w:t>Firma del legale rappresentante e timbro</w:t>
            </w:r>
          </w:p>
          <w:p w:rsidR="00D047BA" w:rsidRPr="00517294" w:rsidRDefault="00D047BA" w:rsidP="008A5432">
            <w:pPr>
              <w:widowControl w:val="0"/>
              <w:autoSpaceDE w:val="0"/>
              <w:snapToGrid w:val="0"/>
              <w:spacing w:before="120"/>
              <w:ind w:right="-6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______________________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 w:rsidR="00D047BA" w:rsidRDefault="00D047BA" w:rsidP="008A5432">
            <w:pPr>
              <w:widowControl w:val="0"/>
              <w:autoSpaceDE w:val="0"/>
              <w:snapToGrid w:val="0"/>
              <w:spacing w:before="120"/>
              <w:ind w:right="-6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517294">
              <w:rPr>
                <w:rFonts w:ascii="ArialMT" w:hAnsi="ArialMT" w:cs="ArialMT"/>
                <w:sz w:val="20"/>
                <w:szCs w:val="20"/>
              </w:rPr>
              <w:t>Firma del legale rappresentante e timbro</w:t>
            </w:r>
          </w:p>
          <w:p w:rsidR="00D047BA" w:rsidRPr="00517294" w:rsidRDefault="00D047BA" w:rsidP="008A5432">
            <w:pPr>
              <w:widowControl w:val="0"/>
              <w:autoSpaceDE w:val="0"/>
              <w:snapToGrid w:val="0"/>
              <w:spacing w:before="120"/>
              <w:ind w:right="-6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_______________________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047BA" w:rsidRDefault="00D047BA" w:rsidP="008A5432">
            <w:pPr>
              <w:widowControl w:val="0"/>
              <w:autoSpaceDE w:val="0"/>
              <w:snapToGrid w:val="0"/>
              <w:spacing w:before="120"/>
              <w:ind w:right="-6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517294">
              <w:rPr>
                <w:rFonts w:ascii="ArialMT" w:hAnsi="ArialMT" w:cs="ArialMT"/>
                <w:sz w:val="20"/>
                <w:szCs w:val="20"/>
              </w:rPr>
              <w:t>Firma del legale rappresentante e timbro</w:t>
            </w:r>
          </w:p>
          <w:p w:rsidR="00D047BA" w:rsidRPr="00517294" w:rsidRDefault="00D047BA" w:rsidP="008A5432">
            <w:pPr>
              <w:widowControl w:val="0"/>
              <w:autoSpaceDE w:val="0"/>
              <w:snapToGrid w:val="0"/>
              <w:spacing w:before="120"/>
              <w:ind w:right="-6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______________________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047BA" w:rsidRDefault="00D047BA" w:rsidP="008A5432">
            <w:pPr>
              <w:widowControl w:val="0"/>
              <w:autoSpaceDE w:val="0"/>
              <w:snapToGrid w:val="0"/>
              <w:spacing w:before="120"/>
              <w:ind w:right="317"/>
              <w:jc w:val="center"/>
              <w:rPr>
                <w:rFonts w:ascii="ArialMT" w:hAnsi="ArialMT" w:cs="ArialMT"/>
                <w:sz w:val="20"/>
                <w:szCs w:val="20"/>
              </w:rPr>
            </w:pPr>
            <w:r w:rsidRPr="00517294">
              <w:rPr>
                <w:rFonts w:ascii="ArialMT" w:hAnsi="ArialMT" w:cs="ArialMT"/>
                <w:sz w:val="20"/>
                <w:szCs w:val="20"/>
              </w:rPr>
              <w:t>Firma del legale rappresentante e timbro</w:t>
            </w:r>
          </w:p>
          <w:p w:rsidR="00D047BA" w:rsidRPr="00517294" w:rsidRDefault="00D047BA" w:rsidP="008A5432">
            <w:pPr>
              <w:widowControl w:val="0"/>
              <w:autoSpaceDE w:val="0"/>
              <w:snapToGrid w:val="0"/>
              <w:spacing w:before="120"/>
              <w:ind w:right="317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___________________</w:t>
            </w:r>
          </w:p>
        </w:tc>
      </w:tr>
    </w:tbl>
    <w:p w:rsidR="00871522" w:rsidRDefault="00871522" w:rsidP="00253E90">
      <w:pPr>
        <w:suppressAutoHyphens/>
        <w:spacing w:after="0" w:line="360" w:lineRule="auto"/>
        <w:jc w:val="both"/>
        <w:rPr>
          <w:rFonts w:ascii="Arial" w:hAnsi="Arial" w:cs="Arial"/>
          <w:b/>
          <w:sz w:val="18"/>
          <w:szCs w:val="18"/>
          <w:u w:val="single"/>
          <w:lang w:eastAsia="ar-SA"/>
        </w:rPr>
      </w:pPr>
    </w:p>
    <w:sectPr w:rsidR="00871522" w:rsidSect="00220C05">
      <w:headerReference w:type="default" r:id="rId13"/>
      <w:footerReference w:type="default" r:id="rId14"/>
      <w:pgSz w:w="11906" w:h="16838"/>
      <w:pgMar w:top="966" w:right="964" w:bottom="1134" w:left="993" w:header="568" w:footer="5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E7C" w:rsidRDefault="003E2E7C" w:rsidP="00B25B2B">
      <w:pPr>
        <w:spacing w:after="0" w:line="240" w:lineRule="auto"/>
      </w:pPr>
      <w:r>
        <w:separator/>
      </w:r>
    </w:p>
  </w:endnote>
  <w:endnote w:type="continuationSeparator" w:id="0">
    <w:p w:rsidR="003E2E7C" w:rsidRDefault="003E2E7C" w:rsidP="00B2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C05" w:rsidRPr="00220C05" w:rsidRDefault="00220C05">
    <w:pPr>
      <w:pStyle w:val="Pidipagina"/>
      <w:jc w:val="right"/>
      <w:rPr>
        <w:sz w:val="18"/>
        <w:szCs w:val="18"/>
      </w:rPr>
    </w:pPr>
    <w:r w:rsidRPr="00220C05">
      <w:rPr>
        <w:sz w:val="18"/>
        <w:szCs w:val="18"/>
      </w:rPr>
      <w:fldChar w:fldCharType="begin"/>
    </w:r>
    <w:r w:rsidRPr="00220C05">
      <w:rPr>
        <w:sz w:val="18"/>
        <w:szCs w:val="18"/>
      </w:rPr>
      <w:instrText>PAGE   \* MERGEFORMAT</w:instrText>
    </w:r>
    <w:r w:rsidRPr="00220C05">
      <w:rPr>
        <w:sz w:val="18"/>
        <w:szCs w:val="18"/>
      </w:rPr>
      <w:fldChar w:fldCharType="separate"/>
    </w:r>
    <w:r w:rsidR="00121151">
      <w:rPr>
        <w:noProof/>
        <w:sz w:val="18"/>
        <w:szCs w:val="18"/>
      </w:rPr>
      <w:t>3</w:t>
    </w:r>
    <w:r w:rsidRPr="00220C05">
      <w:rPr>
        <w:sz w:val="18"/>
        <w:szCs w:val="18"/>
      </w:rPr>
      <w:fldChar w:fldCharType="end"/>
    </w:r>
  </w:p>
  <w:p w:rsidR="00220C05" w:rsidRDefault="00220C0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E7C" w:rsidRDefault="003E2E7C" w:rsidP="00B25B2B">
      <w:pPr>
        <w:spacing w:after="0" w:line="240" w:lineRule="auto"/>
      </w:pPr>
      <w:r>
        <w:separator/>
      </w:r>
    </w:p>
  </w:footnote>
  <w:footnote w:type="continuationSeparator" w:id="0">
    <w:p w:rsidR="003E2E7C" w:rsidRDefault="003E2E7C" w:rsidP="00B25B2B">
      <w:pPr>
        <w:spacing w:after="0" w:line="240" w:lineRule="auto"/>
      </w:pPr>
      <w:r>
        <w:continuationSeparator/>
      </w:r>
    </w:p>
  </w:footnote>
  <w:footnote w:id="1">
    <w:p w:rsidR="00000000" w:rsidRDefault="00B1379C" w:rsidP="00B1379C">
      <w:pPr>
        <w:pStyle w:val="Testonotaapidipagina"/>
        <w:spacing w:after="120"/>
        <w:ind w:left="142" w:hanging="142"/>
        <w:jc w:val="both"/>
      </w:pPr>
      <w:r w:rsidRPr="002810D0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  <w:lang w:eastAsia="x-none"/>
        </w:rPr>
        <w:t xml:space="preserve"> “</w:t>
      </w:r>
      <w:r w:rsidRPr="002810D0">
        <w:rPr>
          <w:rFonts w:ascii="Arial" w:hAnsi="Arial" w:cs="Arial"/>
          <w:i/>
          <w:sz w:val="16"/>
          <w:szCs w:val="16"/>
        </w:rPr>
        <w:t>Ente bilaterale costituito nell’ambito delle Associazioni dei datori di lavoro  e dei prestatori di lavoro  comparativamente più rappresentative a livello nazionale e che operino nel settore e nel territorio di competenza Ove l’ente bilaterale non sia presente sul territorio regionale, il protocollo ha valore quando sottoscritto da almeno un’ associazione dei datori e da un’associazione dei prestatori di lavoro aventi valenza nazionale</w:t>
      </w:r>
      <w:r>
        <w:rPr>
          <w:rFonts w:ascii="Arial" w:hAnsi="Arial" w:cs="Arial"/>
          <w:i/>
          <w:sz w:val="16"/>
          <w:szCs w:val="16"/>
          <w:lang w:eastAsia="x-none"/>
        </w:rPr>
        <w:t xml:space="preserve">” </w:t>
      </w:r>
      <w:r w:rsidRPr="002810D0">
        <w:rPr>
          <w:rFonts w:ascii="Arial" w:hAnsi="Arial" w:cs="Arial"/>
          <w:i/>
          <w:sz w:val="16"/>
          <w:szCs w:val="16"/>
        </w:rPr>
        <w:t>(cfr. art.6 dell’Avviso)</w:t>
      </w:r>
    </w:p>
  </w:footnote>
  <w:footnote w:id="2">
    <w:p w:rsidR="00000000" w:rsidRDefault="000E3718" w:rsidP="000E3718">
      <w:pPr>
        <w:pStyle w:val="Testonotaapidipagina"/>
        <w:spacing w:after="120"/>
        <w:ind w:left="142" w:hanging="142"/>
      </w:pPr>
      <w:r w:rsidRPr="00F55FE6">
        <w:rPr>
          <w:rStyle w:val="Rimandonotaapidipagina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  <w:lang w:eastAsia="x-none"/>
        </w:rPr>
        <w:t xml:space="preserve"> </w:t>
      </w:r>
      <w:r w:rsidRPr="00F55FE6">
        <w:rPr>
          <w:rFonts w:ascii="Arial" w:hAnsi="Arial" w:cs="Arial"/>
          <w:i/>
          <w:sz w:val="16"/>
          <w:szCs w:val="16"/>
          <w:lang w:eastAsia="x-none"/>
        </w:rPr>
        <w:t>Nel caso di RT, r</w:t>
      </w:r>
      <w:r w:rsidRPr="00F55FE6">
        <w:rPr>
          <w:rFonts w:ascii="Arial" w:hAnsi="Arial" w:cs="Arial"/>
          <w:i/>
          <w:sz w:val="16"/>
          <w:szCs w:val="16"/>
        </w:rPr>
        <w:t>ipetere per ogni componente il RT</w:t>
      </w:r>
    </w:p>
  </w:footnote>
  <w:footnote w:id="3">
    <w:p w:rsidR="00000000" w:rsidRDefault="001A6D56" w:rsidP="003D68C1">
      <w:pPr>
        <w:autoSpaceDE w:val="0"/>
        <w:autoSpaceDN w:val="0"/>
        <w:adjustRightInd w:val="0"/>
        <w:spacing w:after="0" w:line="240" w:lineRule="auto"/>
        <w:ind w:left="142" w:hanging="142"/>
        <w:jc w:val="both"/>
      </w:pPr>
      <w:r w:rsidRPr="001A6D56">
        <w:rPr>
          <w:rStyle w:val="Rimandonotaapidipagina"/>
          <w:rFonts w:ascii="Arial" w:hAnsi="Arial" w:cs="Arial"/>
          <w:sz w:val="16"/>
          <w:szCs w:val="16"/>
        </w:rPr>
        <w:footnoteRef/>
      </w:r>
      <w:r w:rsidRPr="001A6D56">
        <w:rPr>
          <w:rFonts w:ascii="Arial" w:hAnsi="Arial" w:cs="Arial"/>
          <w:sz w:val="16"/>
          <w:szCs w:val="16"/>
        </w:rPr>
        <w:t xml:space="preserve"> </w:t>
      </w:r>
      <w:r w:rsidR="003D68C1">
        <w:rPr>
          <w:rFonts w:ascii="Arial" w:hAnsi="Arial" w:cs="Arial"/>
          <w:sz w:val="16"/>
          <w:szCs w:val="16"/>
        </w:rPr>
        <w:t xml:space="preserve"> </w:t>
      </w:r>
      <w:r w:rsidRPr="008B2208">
        <w:rPr>
          <w:rFonts w:ascii="Arial" w:hAnsi="Arial" w:cs="Arial"/>
          <w:i/>
          <w:sz w:val="16"/>
          <w:szCs w:val="16"/>
        </w:rPr>
        <w:t>art.10 D.lgs.n.81/2008 …….”</w:t>
      </w:r>
      <w:r w:rsidRPr="008B2208">
        <w:rPr>
          <w:rFonts w:ascii="Arial" w:hAnsi="Arial" w:cs="Arial"/>
          <w:i/>
          <w:sz w:val="16"/>
          <w:szCs w:val="16"/>
          <w:lang w:eastAsia="it-IT"/>
        </w:rPr>
        <w:t>gli organismi paritetici ………..svolgono, anche mediante convenzioni, attività di informazione, assistenza, consulenza, formazione, promozione in materia di sicurezza e salute nei luoghi di lavoro, in particolare nei confronti delle imprese artigiane, delle imprese agricole e delle piccole e medie imprese e delle rispettive associazioni dei datori di lavoro</w:t>
      </w:r>
      <w:r>
        <w:rPr>
          <w:rFonts w:ascii="Arial" w:hAnsi="Arial" w:cs="Arial"/>
          <w:sz w:val="16"/>
          <w:szCs w:val="16"/>
          <w:lang w:eastAsia="it-IT"/>
        </w:rPr>
        <w:t>”</w:t>
      </w:r>
      <w:r w:rsidRPr="001A6D56">
        <w:rPr>
          <w:rFonts w:ascii="Arial" w:hAnsi="Arial" w:cs="Arial"/>
          <w:sz w:val="16"/>
          <w:szCs w:val="16"/>
          <w:lang w:eastAsia="it-I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E5" w:rsidRDefault="006250E5" w:rsidP="006E279E">
    <w:pPr>
      <w:pStyle w:val="Intestazione"/>
    </w:pPr>
  </w:p>
  <w:p w:rsidR="006E279E" w:rsidRPr="006E279E" w:rsidRDefault="006E279E" w:rsidP="006E27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228F"/>
    <w:multiLevelType w:val="hybridMultilevel"/>
    <w:tmpl w:val="13EEEE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C2BFD"/>
    <w:multiLevelType w:val="hybridMultilevel"/>
    <w:tmpl w:val="E7A0A06A"/>
    <w:lvl w:ilvl="0" w:tplc="0410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183A1528"/>
    <w:multiLevelType w:val="hybridMultilevel"/>
    <w:tmpl w:val="B82289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70850"/>
    <w:multiLevelType w:val="hybridMultilevel"/>
    <w:tmpl w:val="46EC52BE"/>
    <w:lvl w:ilvl="0" w:tplc="61AEC4F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A2BDA"/>
    <w:multiLevelType w:val="hybridMultilevel"/>
    <w:tmpl w:val="2CDAEF30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207C6580"/>
    <w:multiLevelType w:val="hybridMultilevel"/>
    <w:tmpl w:val="7DEEADC8"/>
    <w:lvl w:ilvl="0" w:tplc="61AEC4F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96256"/>
    <w:multiLevelType w:val="hybridMultilevel"/>
    <w:tmpl w:val="80FE04EE"/>
    <w:lvl w:ilvl="0" w:tplc="0410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C6"/>
    <w:rsid w:val="00042315"/>
    <w:rsid w:val="0004574E"/>
    <w:rsid w:val="000C5D8D"/>
    <w:rsid w:val="000D2964"/>
    <w:rsid w:val="000D49AC"/>
    <w:rsid w:val="000E30B1"/>
    <w:rsid w:val="000E3718"/>
    <w:rsid w:val="00121151"/>
    <w:rsid w:val="0012292D"/>
    <w:rsid w:val="001305FF"/>
    <w:rsid w:val="00140EED"/>
    <w:rsid w:val="00141D22"/>
    <w:rsid w:val="0016389F"/>
    <w:rsid w:val="001870B3"/>
    <w:rsid w:val="001A6D56"/>
    <w:rsid w:val="001E3987"/>
    <w:rsid w:val="00211F06"/>
    <w:rsid w:val="00220C05"/>
    <w:rsid w:val="00223BFF"/>
    <w:rsid w:val="002338FD"/>
    <w:rsid w:val="0024198A"/>
    <w:rsid w:val="00253E90"/>
    <w:rsid w:val="002638D1"/>
    <w:rsid w:val="002810D0"/>
    <w:rsid w:val="002A0FC3"/>
    <w:rsid w:val="002A152F"/>
    <w:rsid w:val="002A5D50"/>
    <w:rsid w:val="002C211F"/>
    <w:rsid w:val="002D72CC"/>
    <w:rsid w:val="002F3C23"/>
    <w:rsid w:val="00325CB9"/>
    <w:rsid w:val="003B415E"/>
    <w:rsid w:val="003D68C1"/>
    <w:rsid w:val="003E2BD0"/>
    <w:rsid w:val="003E2E7C"/>
    <w:rsid w:val="00401100"/>
    <w:rsid w:val="00415D3A"/>
    <w:rsid w:val="00436794"/>
    <w:rsid w:val="00440F1C"/>
    <w:rsid w:val="0044157B"/>
    <w:rsid w:val="00460669"/>
    <w:rsid w:val="004D7D6A"/>
    <w:rsid w:val="004D7F2C"/>
    <w:rsid w:val="004F7164"/>
    <w:rsid w:val="00517294"/>
    <w:rsid w:val="00562E6A"/>
    <w:rsid w:val="005B623D"/>
    <w:rsid w:val="005F0198"/>
    <w:rsid w:val="00617B31"/>
    <w:rsid w:val="006250E5"/>
    <w:rsid w:val="006511FE"/>
    <w:rsid w:val="006525FC"/>
    <w:rsid w:val="0068719D"/>
    <w:rsid w:val="006E0AF3"/>
    <w:rsid w:val="006E279E"/>
    <w:rsid w:val="006E6560"/>
    <w:rsid w:val="006F3C01"/>
    <w:rsid w:val="00721FBC"/>
    <w:rsid w:val="007500A6"/>
    <w:rsid w:val="007C3075"/>
    <w:rsid w:val="0084323C"/>
    <w:rsid w:val="0086091C"/>
    <w:rsid w:val="00871522"/>
    <w:rsid w:val="008A5432"/>
    <w:rsid w:val="008B2208"/>
    <w:rsid w:val="008C4741"/>
    <w:rsid w:val="008F28AB"/>
    <w:rsid w:val="008F57A7"/>
    <w:rsid w:val="00937541"/>
    <w:rsid w:val="009A2BCA"/>
    <w:rsid w:val="009C0B16"/>
    <w:rsid w:val="00A1292D"/>
    <w:rsid w:val="00A160A2"/>
    <w:rsid w:val="00A3645B"/>
    <w:rsid w:val="00A672C6"/>
    <w:rsid w:val="00AB0D33"/>
    <w:rsid w:val="00AF6C94"/>
    <w:rsid w:val="00B1379C"/>
    <w:rsid w:val="00B25B2B"/>
    <w:rsid w:val="00B27F17"/>
    <w:rsid w:val="00B64556"/>
    <w:rsid w:val="00B80F07"/>
    <w:rsid w:val="00BA446F"/>
    <w:rsid w:val="00BC2232"/>
    <w:rsid w:val="00C30B2F"/>
    <w:rsid w:val="00C36E9C"/>
    <w:rsid w:val="00C525BE"/>
    <w:rsid w:val="00C609F8"/>
    <w:rsid w:val="00CD0E5C"/>
    <w:rsid w:val="00CD2DC7"/>
    <w:rsid w:val="00D047BA"/>
    <w:rsid w:val="00D535BE"/>
    <w:rsid w:val="00D679E4"/>
    <w:rsid w:val="00D85300"/>
    <w:rsid w:val="00D9715C"/>
    <w:rsid w:val="00DB4A53"/>
    <w:rsid w:val="00ED7E6A"/>
    <w:rsid w:val="00F15D2F"/>
    <w:rsid w:val="00F51555"/>
    <w:rsid w:val="00F55FE6"/>
    <w:rsid w:val="00F64BC2"/>
    <w:rsid w:val="00F8322D"/>
    <w:rsid w:val="00F97C5A"/>
    <w:rsid w:val="00FC5C0B"/>
    <w:rsid w:val="00FC5F44"/>
    <w:rsid w:val="00FD7D7F"/>
    <w:rsid w:val="00FE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B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5B2B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25B2B"/>
    <w:rPr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5B2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D7D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0E5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50E5"/>
    <w:rPr>
      <w:rFonts w:ascii="Tahoma" w:hAnsi="Tahoma"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5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50E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25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0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B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5B2B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B25B2B"/>
    <w:rPr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5B2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D7D7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0E5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250E5"/>
    <w:rPr>
      <w:rFonts w:ascii="Tahoma" w:hAnsi="Tahoma"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5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50E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250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0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0957E73-50F4-446C-BA46-12D1B96F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 Avviso APp professionalizzante</vt:lpstr>
    </vt:vector>
  </TitlesOfParts>
  <Company>PricewaterhouseCoopers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Avviso APp professionalizzante</dc:title>
  <dc:subject>AT Chiusura POR Fse 07-13</dc:subject>
  <dc:creator>Beatrice perticarà</dc:creator>
  <cp:lastModifiedBy>Silvia Vivanet</cp:lastModifiedBy>
  <cp:revision>2</cp:revision>
  <dcterms:created xsi:type="dcterms:W3CDTF">2015-03-31T09:06:00Z</dcterms:created>
  <dcterms:modified xsi:type="dcterms:W3CDTF">2015-03-31T09:06:00Z</dcterms:modified>
</cp:coreProperties>
</file>